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i/>
          <w:iCs/>
          <w:color w:val="auto"/>
          <w:spacing w:val="0"/>
          <w:kern w:val="0"/>
          <w:sz w:val="24"/>
          <w:szCs w:val="22"/>
        </w:rPr>
        <w:id w:val="-1109737418"/>
        <w:docPartObj>
          <w:docPartGallery w:val="Cover Pages"/>
          <w:docPartUnique/>
        </w:docPartObj>
      </w:sdtPr>
      <w:sdtEndPr>
        <w:rPr>
          <w:color w:val="ED0033"/>
        </w:rPr>
      </w:sdtEndPr>
      <w:sdtContent>
        <w:p w14:paraId="340F4B3C" w14:textId="0D176962" w:rsidR="0014355A" w:rsidRPr="00571051" w:rsidRDefault="0014355A" w:rsidP="00950EA8">
          <w:pPr>
            <w:pStyle w:val="Title"/>
          </w:pPr>
          <w:r>
            <w:rPr>
              <w:noProof/>
              <w:lang w:eastAsia="en-AU"/>
            </w:rPr>
            <w:drawing>
              <wp:anchor distT="0" distB="0" distL="114300" distR="114300" simplePos="0" relativeHeight="251673600" behindDoc="1" locked="0" layoutInCell="1" allowOverlap="1" wp14:anchorId="5ED1FF53" wp14:editId="5FC6769E">
                <wp:simplePos x="0" y="0"/>
                <wp:positionH relativeFrom="page">
                  <wp:align>right</wp:align>
                </wp:positionH>
                <wp:positionV relativeFrom="paragraph">
                  <wp:posOffset>-1000488</wp:posOffset>
                </wp:positionV>
                <wp:extent cx="7543800" cy="106708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3120" behindDoc="1" locked="0" layoutInCell="1" allowOverlap="1" wp14:anchorId="0C2C7904" wp14:editId="17F367E5">
                    <wp:simplePos x="0" y="0"/>
                    <wp:positionH relativeFrom="page">
                      <wp:align>left</wp:align>
                    </wp:positionH>
                    <wp:positionV relativeFrom="page">
                      <wp:posOffset>-162923</wp:posOffset>
                    </wp:positionV>
                    <wp:extent cx="11677741" cy="12183473"/>
                    <wp:effectExtent l="0" t="0" r="0" b="8890"/>
                    <wp:wrapNone/>
                    <wp:docPr id="6" name="Isosceles Tri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14:paraId="672876F0" w14:textId="77777777" w:rsidR="0014355A" w:rsidRPr="00CE7978" w:rsidRDefault="0014355A" w:rsidP="00B4291C">
                                <w:pPr>
                                  <w:ind w:left="720" w:hanging="720"/>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79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" adj="21600" fillcolor="#e1b4af" stroked="f">
                    <v:textbox>
                      <w:txbxContent>
                        <w:p w14:paraId="672876F0" w14:textId="77777777" w:rsidR="0014355A" w:rsidRPr="00CE7978" w:rsidRDefault="0014355A" w:rsidP="00B4291C">
                          <w:pPr>
                            <w:ind w:left="720" w:hanging="720"/>
                            <w:jc w:val="center"/>
                            <w:rPr>
                              <w:sz w:val="60"/>
                              <w:szCs w:val="60"/>
                            </w:rPr>
                          </w:pPr>
                        </w:p>
                      </w:txbxContent>
                    </v:textbox>
                    <w10:wrap anchorx="page" anchory="page"/>
                  </v:shape>
                </w:pict>
              </mc:Fallback>
            </mc:AlternateContent>
          </w:r>
          <w:r w:rsidR="00E30871">
            <w:t>Dragon Professional</w:t>
          </w:r>
          <w:r w:rsidR="007B50C5">
            <w:t>.</w:t>
          </w:r>
        </w:p>
        <w:p w14:paraId="5EF5FA90" w14:textId="1C8F6607" w:rsidR="00B700DA" w:rsidRDefault="0014355A" w:rsidP="00921F61">
          <w:pPr>
            <w:pStyle w:val="Subtitle"/>
            <w:rPr>
              <w:w w:val="90"/>
            </w:rPr>
          </w:pPr>
          <w:r>
            <w:rPr>
              <w:noProof/>
              <w:lang w:eastAsia="en-AU"/>
            </w:rPr>
            <w:drawing>
              <wp:anchor distT="0" distB="0" distL="114300" distR="114300" simplePos="0" relativeHeight="251660288" behindDoc="0" locked="0" layoutInCell="1" allowOverlap="1" wp14:anchorId="3178540F" wp14:editId="17D75156">
                <wp:simplePos x="0" y="0"/>
                <wp:positionH relativeFrom="margin">
                  <wp:posOffset>4168775</wp:posOffset>
                </wp:positionH>
                <wp:positionV relativeFrom="paragraph">
                  <wp:posOffset>2583996</wp:posOffset>
                </wp:positionV>
                <wp:extent cx="1756410" cy="878205"/>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41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950">
            <w:rPr>
              <w:w w:val="90"/>
            </w:rPr>
            <w:t>Using Dragon Hands-free</w:t>
          </w:r>
        </w:p>
        <w:p w14:paraId="1667C73B" w14:textId="2528D7E0" w:rsidR="0014355A" w:rsidRPr="00921F61" w:rsidRDefault="00B700DA" w:rsidP="00921F61">
          <w:pPr>
            <w:pStyle w:val="Subtitle"/>
            <w:rPr>
              <w:w w:val="90"/>
            </w:rPr>
          </w:pPr>
          <w:r>
            <w:rPr>
              <w:w w:val="90"/>
            </w:rPr>
            <w:t xml:space="preserve">Support Manual </w:t>
          </w:r>
          <w:r w:rsidR="007B50C5">
            <w:rPr>
              <w:w w:val="90"/>
            </w:rPr>
            <w:t>7 of 7</w:t>
          </w:r>
          <w:r w:rsidR="0014355A">
            <w:br w:type="page"/>
          </w:r>
        </w:p>
        <w:sdt>
          <w:sdtPr>
            <w:rPr>
              <w:rFonts w:asciiTheme="minorHAnsi" w:eastAsiaTheme="minorHAnsi" w:hAnsiTheme="minorHAnsi" w:cstheme="minorBidi"/>
              <w:sz w:val="24"/>
              <w:szCs w:val="22"/>
              <w:lang w:val="en-AU"/>
            </w:rPr>
            <w:id w:val="-1422709977"/>
            <w:docPartObj>
              <w:docPartGallery w:val="Table of Contents"/>
              <w:docPartUnique/>
            </w:docPartObj>
          </w:sdtPr>
          <w:sdtEndPr>
            <w:rPr>
              <w:b/>
              <w:bCs/>
              <w:noProof/>
            </w:rPr>
          </w:sdtEndPr>
          <w:sdtContent>
            <w:p w14:paraId="2652E772" w14:textId="77777777" w:rsidR="003C49F5" w:rsidRDefault="003C49F5">
              <w:pPr>
                <w:pStyle w:val="TOCHeading"/>
              </w:pPr>
              <w:r>
                <w:t>Contents</w:t>
              </w:r>
            </w:p>
            <w:p w14:paraId="709EC991" w14:textId="7CB11459" w:rsidR="000C2C51" w:rsidRDefault="003C49F5">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43157660" w:history="1">
                <w:r w:rsidR="000C2C51" w:rsidRPr="00262757">
                  <w:rPr>
                    <w:rStyle w:val="Hyperlink"/>
                    <w:noProof/>
                  </w:rPr>
                  <w:t>Using Dragon Hands-free</w:t>
                </w:r>
                <w:r w:rsidR="000C2C51">
                  <w:rPr>
                    <w:noProof/>
                    <w:webHidden/>
                  </w:rPr>
                  <w:tab/>
                </w:r>
                <w:r w:rsidR="000C2C51">
                  <w:rPr>
                    <w:noProof/>
                    <w:webHidden/>
                  </w:rPr>
                  <w:fldChar w:fldCharType="begin"/>
                </w:r>
                <w:r w:rsidR="000C2C51">
                  <w:rPr>
                    <w:noProof/>
                    <w:webHidden/>
                  </w:rPr>
                  <w:instrText xml:space="preserve"> PAGEREF _Toc43157660 \h </w:instrText>
                </w:r>
                <w:r w:rsidR="000C2C51">
                  <w:rPr>
                    <w:noProof/>
                    <w:webHidden/>
                  </w:rPr>
                </w:r>
                <w:r w:rsidR="000C2C51">
                  <w:rPr>
                    <w:noProof/>
                    <w:webHidden/>
                  </w:rPr>
                  <w:fldChar w:fldCharType="separate"/>
                </w:r>
                <w:r w:rsidR="000C2C51">
                  <w:rPr>
                    <w:noProof/>
                    <w:webHidden/>
                  </w:rPr>
                  <w:t>2</w:t>
                </w:r>
                <w:r w:rsidR="000C2C51">
                  <w:rPr>
                    <w:noProof/>
                    <w:webHidden/>
                  </w:rPr>
                  <w:fldChar w:fldCharType="end"/>
                </w:r>
              </w:hyperlink>
            </w:p>
            <w:p w14:paraId="16A7B551" w14:textId="2FE45B5C" w:rsidR="000C2C51" w:rsidRDefault="000C2C51">
              <w:pPr>
                <w:pStyle w:val="TOC2"/>
                <w:tabs>
                  <w:tab w:val="right" w:leader="dot" w:pos="9016"/>
                </w:tabs>
                <w:rPr>
                  <w:rFonts w:eastAsiaTheme="minorEastAsia"/>
                  <w:noProof/>
                  <w:sz w:val="22"/>
                  <w:lang w:eastAsia="en-AU"/>
                </w:rPr>
              </w:pPr>
              <w:hyperlink w:anchor="_Toc43157661" w:history="1">
                <w:r w:rsidRPr="00262757">
                  <w:rPr>
                    <w:rStyle w:val="Hyperlink"/>
                    <w:noProof/>
                  </w:rPr>
                  <w:t>Desktop Commands</w:t>
                </w:r>
                <w:r>
                  <w:rPr>
                    <w:noProof/>
                    <w:webHidden/>
                  </w:rPr>
                  <w:tab/>
                </w:r>
                <w:r>
                  <w:rPr>
                    <w:noProof/>
                    <w:webHidden/>
                  </w:rPr>
                  <w:fldChar w:fldCharType="begin"/>
                </w:r>
                <w:r>
                  <w:rPr>
                    <w:noProof/>
                    <w:webHidden/>
                  </w:rPr>
                  <w:instrText xml:space="preserve"> PAGEREF _Toc43157661 \h </w:instrText>
                </w:r>
                <w:r>
                  <w:rPr>
                    <w:noProof/>
                    <w:webHidden/>
                  </w:rPr>
                </w:r>
                <w:r>
                  <w:rPr>
                    <w:noProof/>
                    <w:webHidden/>
                  </w:rPr>
                  <w:fldChar w:fldCharType="separate"/>
                </w:r>
                <w:r>
                  <w:rPr>
                    <w:noProof/>
                    <w:webHidden/>
                  </w:rPr>
                  <w:t>2</w:t>
                </w:r>
                <w:r>
                  <w:rPr>
                    <w:noProof/>
                    <w:webHidden/>
                  </w:rPr>
                  <w:fldChar w:fldCharType="end"/>
                </w:r>
              </w:hyperlink>
            </w:p>
            <w:p w14:paraId="3AE39ECC" w14:textId="5E5893D7" w:rsidR="000C2C51" w:rsidRDefault="000C2C51">
              <w:pPr>
                <w:pStyle w:val="TOC2"/>
                <w:tabs>
                  <w:tab w:val="right" w:leader="dot" w:pos="9016"/>
                </w:tabs>
                <w:rPr>
                  <w:rFonts w:eastAsiaTheme="minorEastAsia"/>
                  <w:noProof/>
                  <w:sz w:val="22"/>
                  <w:lang w:eastAsia="en-AU"/>
                </w:rPr>
              </w:pPr>
              <w:hyperlink w:anchor="_Toc43157662" w:history="1">
                <w:r w:rsidRPr="00262757">
                  <w:rPr>
                    <w:rStyle w:val="Hyperlink"/>
                    <w:noProof/>
                  </w:rPr>
                  <w:t>Using a web browser</w:t>
                </w:r>
                <w:r>
                  <w:rPr>
                    <w:noProof/>
                    <w:webHidden/>
                  </w:rPr>
                  <w:tab/>
                </w:r>
                <w:r>
                  <w:rPr>
                    <w:noProof/>
                    <w:webHidden/>
                  </w:rPr>
                  <w:fldChar w:fldCharType="begin"/>
                </w:r>
                <w:r>
                  <w:rPr>
                    <w:noProof/>
                    <w:webHidden/>
                  </w:rPr>
                  <w:instrText xml:space="preserve"> PAGEREF _Toc43157662 \h </w:instrText>
                </w:r>
                <w:r>
                  <w:rPr>
                    <w:noProof/>
                    <w:webHidden/>
                  </w:rPr>
                </w:r>
                <w:r>
                  <w:rPr>
                    <w:noProof/>
                    <w:webHidden/>
                  </w:rPr>
                  <w:fldChar w:fldCharType="separate"/>
                </w:r>
                <w:r>
                  <w:rPr>
                    <w:noProof/>
                    <w:webHidden/>
                  </w:rPr>
                  <w:t>3</w:t>
                </w:r>
                <w:r>
                  <w:rPr>
                    <w:noProof/>
                    <w:webHidden/>
                  </w:rPr>
                  <w:fldChar w:fldCharType="end"/>
                </w:r>
              </w:hyperlink>
            </w:p>
            <w:p w14:paraId="494FBEB1" w14:textId="580251D7" w:rsidR="000C2C51" w:rsidRDefault="000C2C51">
              <w:pPr>
                <w:pStyle w:val="TOC3"/>
                <w:tabs>
                  <w:tab w:val="right" w:leader="dot" w:pos="9016"/>
                </w:tabs>
                <w:rPr>
                  <w:rFonts w:eastAsiaTheme="minorEastAsia"/>
                  <w:noProof/>
                  <w:sz w:val="22"/>
                  <w:lang w:eastAsia="en-AU"/>
                </w:rPr>
              </w:pPr>
              <w:hyperlink w:anchor="_Toc43157663" w:history="1">
                <w:r w:rsidRPr="00262757">
                  <w:rPr>
                    <w:rStyle w:val="Hyperlink"/>
                    <w:noProof/>
                    <w:lang w:val="en-US"/>
                  </w:rPr>
                  <w:t>Adding the Dragon web extension for Chrome</w:t>
                </w:r>
                <w:r>
                  <w:rPr>
                    <w:noProof/>
                    <w:webHidden/>
                  </w:rPr>
                  <w:tab/>
                </w:r>
                <w:r>
                  <w:rPr>
                    <w:noProof/>
                    <w:webHidden/>
                  </w:rPr>
                  <w:fldChar w:fldCharType="begin"/>
                </w:r>
                <w:r>
                  <w:rPr>
                    <w:noProof/>
                    <w:webHidden/>
                  </w:rPr>
                  <w:instrText xml:space="preserve"> PAGEREF _Toc43157663 \h </w:instrText>
                </w:r>
                <w:r>
                  <w:rPr>
                    <w:noProof/>
                    <w:webHidden/>
                  </w:rPr>
                </w:r>
                <w:r>
                  <w:rPr>
                    <w:noProof/>
                    <w:webHidden/>
                  </w:rPr>
                  <w:fldChar w:fldCharType="separate"/>
                </w:r>
                <w:r>
                  <w:rPr>
                    <w:noProof/>
                    <w:webHidden/>
                  </w:rPr>
                  <w:t>3</w:t>
                </w:r>
                <w:r>
                  <w:rPr>
                    <w:noProof/>
                    <w:webHidden/>
                  </w:rPr>
                  <w:fldChar w:fldCharType="end"/>
                </w:r>
              </w:hyperlink>
            </w:p>
            <w:p w14:paraId="13536A30" w14:textId="2083E707" w:rsidR="000C2C51" w:rsidRDefault="000C2C51">
              <w:pPr>
                <w:pStyle w:val="TOC3"/>
                <w:tabs>
                  <w:tab w:val="right" w:leader="dot" w:pos="9016"/>
                </w:tabs>
                <w:rPr>
                  <w:rFonts w:eastAsiaTheme="minorEastAsia"/>
                  <w:noProof/>
                  <w:sz w:val="22"/>
                  <w:lang w:eastAsia="en-AU"/>
                </w:rPr>
              </w:pPr>
              <w:hyperlink w:anchor="_Toc43157664" w:history="1">
                <w:r w:rsidRPr="00262757">
                  <w:rPr>
                    <w:rStyle w:val="Hyperlink"/>
                    <w:noProof/>
                    <w:lang w:val="en-US"/>
                  </w:rPr>
                  <w:t>Adding the Dragon web extension for Firefox</w:t>
                </w:r>
                <w:r>
                  <w:rPr>
                    <w:noProof/>
                    <w:webHidden/>
                  </w:rPr>
                  <w:tab/>
                </w:r>
                <w:r>
                  <w:rPr>
                    <w:noProof/>
                    <w:webHidden/>
                  </w:rPr>
                  <w:fldChar w:fldCharType="begin"/>
                </w:r>
                <w:r>
                  <w:rPr>
                    <w:noProof/>
                    <w:webHidden/>
                  </w:rPr>
                  <w:instrText xml:space="preserve"> PAGEREF _Toc43157664 \h </w:instrText>
                </w:r>
                <w:r>
                  <w:rPr>
                    <w:noProof/>
                    <w:webHidden/>
                  </w:rPr>
                </w:r>
                <w:r>
                  <w:rPr>
                    <w:noProof/>
                    <w:webHidden/>
                  </w:rPr>
                  <w:fldChar w:fldCharType="separate"/>
                </w:r>
                <w:r>
                  <w:rPr>
                    <w:noProof/>
                    <w:webHidden/>
                  </w:rPr>
                  <w:t>4</w:t>
                </w:r>
                <w:r>
                  <w:rPr>
                    <w:noProof/>
                    <w:webHidden/>
                  </w:rPr>
                  <w:fldChar w:fldCharType="end"/>
                </w:r>
              </w:hyperlink>
            </w:p>
            <w:p w14:paraId="021D7DC5" w14:textId="75C57018" w:rsidR="000C2C51" w:rsidRDefault="000C2C51">
              <w:pPr>
                <w:pStyle w:val="TOC3"/>
                <w:tabs>
                  <w:tab w:val="right" w:leader="dot" w:pos="9016"/>
                </w:tabs>
                <w:rPr>
                  <w:rFonts w:eastAsiaTheme="minorEastAsia"/>
                  <w:noProof/>
                  <w:sz w:val="22"/>
                  <w:lang w:eastAsia="en-AU"/>
                </w:rPr>
              </w:pPr>
              <w:hyperlink w:anchor="_Toc43157665" w:history="1">
                <w:r w:rsidRPr="00262757">
                  <w:rPr>
                    <w:rStyle w:val="Hyperlink"/>
                    <w:noProof/>
                    <w:lang w:val="en-US"/>
                  </w:rPr>
                  <w:t>Web Browser Commands</w:t>
                </w:r>
                <w:r>
                  <w:rPr>
                    <w:noProof/>
                    <w:webHidden/>
                  </w:rPr>
                  <w:tab/>
                </w:r>
                <w:r>
                  <w:rPr>
                    <w:noProof/>
                    <w:webHidden/>
                  </w:rPr>
                  <w:fldChar w:fldCharType="begin"/>
                </w:r>
                <w:r>
                  <w:rPr>
                    <w:noProof/>
                    <w:webHidden/>
                  </w:rPr>
                  <w:instrText xml:space="preserve"> PAGEREF _Toc43157665 \h </w:instrText>
                </w:r>
                <w:r>
                  <w:rPr>
                    <w:noProof/>
                    <w:webHidden/>
                  </w:rPr>
                </w:r>
                <w:r>
                  <w:rPr>
                    <w:noProof/>
                    <w:webHidden/>
                  </w:rPr>
                  <w:fldChar w:fldCharType="separate"/>
                </w:r>
                <w:r>
                  <w:rPr>
                    <w:noProof/>
                    <w:webHidden/>
                  </w:rPr>
                  <w:t>5</w:t>
                </w:r>
                <w:r>
                  <w:rPr>
                    <w:noProof/>
                    <w:webHidden/>
                  </w:rPr>
                  <w:fldChar w:fldCharType="end"/>
                </w:r>
              </w:hyperlink>
            </w:p>
            <w:p w14:paraId="406EA93C" w14:textId="16D12611" w:rsidR="000C2C51" w:rsidRDefault="000C2C51">
              <w:pPr>
                <w:pStyle w:val="TOC2"/>
                <w:tabs>
                  <w:tab w:val="right" w:leader="dot" w:pos="9016"/>
                </w:tabs>
                <w:rPr>
                  <w:rFonts w:eastAsiaTheme="minorEastAsia"/>
                  <w:noProof/>
                  <w:sz w:val="22"/>
                  <w:lang w:eastAsia="en-AU"/>
                </w:rPr>
              </w:pPr>
              <w:hyperlink w:anchor="_Toc43157666" w:history="1">
                <w:r w:rsidRPr="00262757">
                  <w:rPr>
                    <w:rStyle w:val="Hyperlink"/>
                    <w:noProof/>
                  </w:rPr>
                  <w:t>Using Mouse Control or Mouse Grid</w:t>
                </w:r>
                <w:r>
                  <w:rPr>
                    <w:noProof/>
                    <w:webHidden/>
                  </w:rPr>
                  <w:tab/>
                </w:r>
                <w:r>
                  <w:rPr>
                    <w:noProof/>
                    <w:webHidden/>
                  </w:rPr>
                  <w:fldChar w:fldCharType="begin"/>
                </w:r>
                <w:r>
                  <w:rPr>
                    <w:noProof/>
                    <w:webHidden/>
                  </w:rPr>
                  <w:instrText xml:space="preserve"> PAGEREF _Toc43157666 \h </w:instrText>
                </w:r>
                <w:r>
                  <w:rPr>
                    <w:noProof/>
                    <w:webHidden/>
                  </w:rPr>
                </w:r>
                <w:r>
                  <w:rPr>
                    <w:noProof/>
                    <w:webHidden/>
                  </w:rPr>
                  <w:fldChar w:fldCharType="separate"/>
                </w:r>
                <w:r>
                  <w:rPr>
                    <w:noProof/>
                    <w:webHidden/>
                  </w:rPr>
                  <w:t>6</w:t>
                </w:r>
                <w:r>
                  <w:rPr>
                    <w:noProof/>
                    <w:webHidden/>
                  </w:rPr>
                  <w:fldChar w:fldCharType="end"/>
                </w:r>
              </w:hyperlink>
            </w:p>
            <w:p w14:paraId="705F4541" w14:textId="5372F667" w:rsidR="000C2C51" w:rsidRDefault="000C2C51">
              <w:pPr>
                <w:pStyle w:val="TOC3"/>
                <w:tabs>
                  <w:tab w:val="right" w:leader="dot" w:pos="9016"/>
                </w:tabs>
                <w:rPr>
                  <w:rFonts w:eastAsiaTheme="minorEastAsia"/>
                  <w:noProof/>
                  <w:sz w:val="22"/>
                  <w:lang w:eastAsia="en-AU"/>
                </w:rPr>
              </w:pPr>
              <w:hyperlink w:anchor="_Toc43157667" w:history="1">
                <w:r w:rsidRPr="00262757">
                  <w:rPr>
                    <w:rStyle w:val="Hyperlink"/>
                    <w:noProof/>
                  </w:rPr>
                  <w:t>Mouse commands</w:t>
                </w:r>
                <w:r>
                  <w:rPr>
                    <w:noProof/>
                    <w:webHidden/>
                  </w:rPr>
                  <w:tab/>
                </w:r>
                <w:r>
                  <w:rPr>
                    <w:noProof/>
                    <w:webHidden/>
                  </w:rPr>
                  <w:fldChar w:fldCharType="begin"/>
                </w:r>
                <w:r>
                  <w:rPr>
                    <w:noProof/>
                    <w:webHidden/>
                  </w:rPr>
                  <w:instrText xml:space="preserve"> PAGEREF _Toc43157667 \h </w:instrText>
                </w:r>
                <w:r>
                  <w:rPr>
                    <w:noProof/>
                    <w:webHidden/>
                  </w:rPr>
                </w:r>
                <w:r>
                  <w:rPr>
                    <w:noProof/>
                    <w:webHidden/>
                  </w:rPr>
                  <w:fldChar w:fldCharType="separate"/>
                </w:r>
                <w:r>
                  <w:rPr>
                    <w:noProof/>
                    <w:webHidden/>
                  </w:rPr>
                  <w:t>6</w:t>
                </w:r>
                <w:r>
                  <w:rPr>
                    <w:noProof/>
                    <w:webHidden/>
                  </w:rPr>
                  <w:fldChar w:fldCharType="end"/>
                </w:r>
              </w:hyperlink>
            </w:p>
            <w:p w14:paraId="11F0B305" w14:textId="5660DC30" w:rsidR="000C2C51" w:rsidRDefault="000C2C51">
              <w:pPr>
                <w:pStyle w:val="TOC3"/>
                <w:tabs>
                  <w:tab w:val="right" w:leader="dot" w:pos="9016"/>
                </w:tabs>
                <w:rPr>
                  <w:rFonts w:eastAsiaTheme="minorEastAsia"/>
                  <w:noProof/>
                  <w:sz w:val="22"/>
                  <w:lang w:eastAsia="en-AU"/>
                </w:rPr>
              </w:pPr>
              <w:hyperlink w:anchor="_Toc43157668" w:history="1">
                <w:r w:rsidRPr="00262757">
                  <w:rPr>
                    <w:rStyle w:val="Hyperlink"/>
                    <w:noProof/>
                  </w:rPr>
                  <w:t>What is Mouse Grid?</w:t>
                </w:r>
                <w:r>
                  <w:rPr>
                    <w:noProof/>
                    <w:webHidden/>
                  </w:rPr>
                  <w:tab/>
                </w:r>
                <w:r>
                  <w:rPr>
                    <w:noProof/>
                    <w:webHidden/>
                  </w:rPr>
                  <w:fldChar w:fldCharType="begin"/>
                </w:r>
                <w:r>
                  <w:rPr>
                    <w:noProof/>
                    <w:webHidden/>
                  </w:rPr>
                  <w:instrText xml:space="preserve"> PAGEREF _Toc43157668 \h </w:instrText>
                </w:r>
                <w:r>
                  <w:rPr>
                    <w:noProof/>
                    <w:webHidden/>
                  </w:rPr>
                </w:r>
                <w:r>
                  <w:rPr>
                    <w:noProof/>
                    <w:webHidden/>
                  </w:rPr>
                  <w:fldChar w:fldCharType="separate"/>
                </w:r>
                <w:r>
                  <w:rPr>
                    <w:noProof/>
                    <w:webHidden/>
                  </w:rPr>
                  <w:t>7</w:t>
                </w:r>
                <w:r>
                  <w:rPr>
                    <w:noProof/>
                    <w:webHidden/>
                  </w:rPr>
                  <w:fldChar w:fldCharType="end"/>
                </w:r>
              </w:hyperlink>
            </w:p>
            <w:p w14:paraId="5A108994" w14:textId="5B21789C" w:rsidR="000C2C51" w:rsidRDefault="000C2C51">
              <w:pPr>
                <w:pStyle w:val="TOC2"/>
                <w:tabs>
                  <w:tab w:val="right" w:leader="dot" w:pos="9016"/>
                </w:tabs>
                <w:rPr>
                  <w:rFonts w:eastAsiaTheme="minorEastAsia"/>
                  <w:noProof/>
                  <w:sz w:val="22"/>
                  <w:lang w:eastAsia="en-AU"/>
                </w:rPr>
              </w:pPr>
              <w:hyperlink w:anchor="_Toc43157669" w:history="1">
                <w:r w:rsidRPr="00262757">
                  <w:rPr>
                    <w:rStyle w:val="Hyperlink"/>
                    <w:noProof/>
                  </w:rPr>
                  <w:t>Working with applications</w:t>
                </w:r>
                <w:r>
                  <w:rPr>
                    <w:noProof/>
                    <w:webHidden/>
                  </w:rPr>
                  <w:tab/>
                </w:r>
                <w:r>
                  <w:rPr>
                    <w:noProof/>
                    <w:webHidden/>
                  </w:rPr>
                  <w:fldChar w:fldCharType="begin"/>
                </w:r>
                <w:r>
                  <w:rPr>
                    <w:noProof/>
                    <w:webHidden/>
                  </w:rPr>
                  <w:instrText xml:space="preserve"> PAGEREF _Toc43157669 \h </w:instrText>
                </w:r>
                <w:r>
                  <w:rPr>
                    <w:noProof/>
                    <w:webHidden/>
                  </w:rPr>
                </w:r>
                <w:r>
                  <w:rPr>
                    <w:noProof/>
                    <w:webHidden/>
                  </w:rPr>
                  <w:fldChar w:fldCharType="separate"/>
                </w:r>
                <w:r>
                  <w:rPr>
                    <w:noProof/>
                    <w:webHidden/>
                  </w:rPr>
                  <w:t>8</w:t>
                </w:r>
                <w:r>
                  <w:rPr>
                    <w:noProof/>
                    <w:webHidden/>
                  </w:rPr>
                  <w:fldChar w:fldCharType="end"/>
                </w:r>
              </w:hyperlink>
            </w:p>
            <w:p w14:paraId="477AC689" w14:textId="210112FC" w:rsidR="000C2C51" w:rsidRDefault="000C2C51">
              <w:pPr>
                <w:pStyle w:val="TOC3"/>
                <w:tabs>
                  <w:tab w:val="right" w:leader="dot" w:pos="9016"/>
                </w:tabs>
                <w:rPr>
                  <w:rFonts w:eastAsiaTheme="minorEastAsia"/>
                  <w:noProof/>
                  <w:sz w:val="22"/>
                  <w:lang w:eastAsia="en-AU"/>
                </w:rPr>
              </w:pPr>
              <w:hyperlink w:anchor="_Toc43157670" w:history="1">
                <w:r w:rsidRPr="00262757">
                  <w:rPr>
                    <w:rStyle w:val="Hyperlink"/>
                    <w:noProof/>
                  </w:rPr>
                  <w:t>Microsoft PowerPoint</w:t>
                </w:r>
                <w:r>
                  <w:rPr>
                    <w:noProof/>
                    <w:webHidden/>
                  </w:rPr>
                  <w:tab/>
                </w:r>
                <w:r>
                  <w:rPr>
                    <w:noProof/>
                    <w:webHidden/>
                  </w:rPr>
                  <w:fldChar w:fldCharType="begin"/>
                </w:r>
                <w:r>
                  <w:rPr>
                    <w:noProof/>
                    <w:webHidden/>
                  </w:rPr>
                  <w:instrText xml:space="preserve"> PAGEREF _Toc43157670 \h </w:instrText>
                </w:r>
                <w:r>
                  <w:rPr>
                    <w:noProof/>
                    <w:webHidden/>
                  </w:rPr>
                </w:r>
                <w:r>
                  <w:rPr>
                    <w:noProof/>
                    <w:webHidden/>
                  </w:rPr>
                  <w:fldChar w:fldCharType="separate"/>
                </w:r>
                <w:r>
                  <w:rPr>
                    <w:noProof/>
                    <w:webHidden/>
                  </w:rPr>
                  <w:t>8</w:t>
                </w:r>
                <w:r>
                  <w:rPr>
                    <w:noProof/>
                    <w:webHidden/>
                  </w:rPr>
                  <w:fldChar w:fldCharType="end"/>
                </w:r>
              </w:hyperlink>
            </w:p>
            <w:p w14:paraId="4C1F5275" w14:textId="3736FDC2" w:rsidR="000C2C51" w:rsidRDefault="000C2C51">
              <w:pPr>
                <w:pStyle w:val="TOC3"/>
                <w:tabs>
                  <w:tab w:val="right" w:leader="dot" w:pos="9016"/>
                </w:tabs>
                <w:rPr>
                  <w:rFonts w:eastAsiaTheme="minorEastAsia"/>
                  <w:noProof/>
                  <w:sz w:val="22"/>
                  <w:lang w:eastAsia="en-AU"/>
                </w:rPr>
              </w:pPr>
              <w:hyperlink w:anchor="_Toc43157671" w:history="1">
                <w:r w:rsidRPr="00262757">
                  <w:rPr>
                    <w:rStyle w:val="Hyperlink"/>
                    <w:noProof/>
                  </w:rPr>
                  <w:t>Microsoft Word</w:t>
                </w:r>
                <w:r>
                  <w:rPr>
                    <w:noProof/>
                    <w:webHidden/>
                  </w:rPr>
                  <w:tab/>
                </w:r>
                <w:r>
                  <w:rPr>
                    <w:noProof/>
                    <w:webHidden/>
                  </w:rPr>
                  <w:fldChar w:fldCharType="begin"/>
                </w:r>
                <w:r>
                  <w:rPr>
                    <w:noProof/>
                    <w:webHidden/>
                  </w:rPr>
                  <w:instrText xml:space="preserve"> PAGEREF _Toc43157671 \h </w:instrText>
                </w:r>
                <w:r>
                  <w:rPr>
                    <w:noProof/>
                    <w:webHidden/>
                  </w:rPr>
                </w:r>
                <w:r>
                  <w:rPr>
                    <w:noProof/>
                    <w:webHidden/>
                  </w:rPr>
                  <w:fldChar w:fldCharType="separate"/>
                </w:r>
                <w:r>
                  <w:rPr>
                    <w:noProof/>
                    <w:webHidden/>
                  </w:rPr>
                  <w:t>8</w:t>
                </w:r>
                <w:r>
                  <w:rPr>
                    <w:noProof/>
                    <w:webHidden/>
                  </w:rPr>
                  <w:fldChar w:fldCharType="end"/>
                </w:r>
              </w:hyperlink>
            </w:p>
            <w:p w14:paraId="68AB206D" w14:textId="11882009" w:rsidR="000C2C51" w:rsidRDefault="000C2C51">
              <w:pPr>
                <w:pStyle w:val="TOC2"/>
                <w:tabs>
                  <w:tab w:val="right" w:leader="dot" w:pos="9016"/>
                </w:tabs>
                <w:rPr>
                  <w:rFonts w:eastAsiaTheme="minorEastAsia"/>
                  <w:noProof/>
                  <w:sz w:val="22"/>
                  <w:lang w:eastAsia="en-AU"/>
                </w:rPr>
              </w:pPr>
              <w:hyperlink w:anchor="_Toc43157672" w:history="1">
                <w:r w:rsidRPr="00262757">
                  <w:rPr>
                    <w:rStyle w:val="Hyperlink"/>
                    <w:noProof/>
                  </w:rPr>
                  <w:t>Dragon Bar Help Topics</w:t>
                </w:r>
                <w:r>
                  <w:rPr>
                    <w:noProof/>
                    <w:webHidden/>
                  </w:rPr>
                  <w:tab/>
                </w:r>
                <w:r>
                  <w:rPr>
                    <w:noProof/>
                    <w:webHidden/>
                  </w:rPr>
                  <w:fldChar w:fldCharType="begin"/>
                </w:r>
                <w:r>
                  <w:rPr>
                    <w:noProof/>
                    <w:webHidden/>
                  </w:rPr>
                  <w:instrText xml:space="preserve"> PAGEREF _Toc43157672 \h </w:instrText>
                </w:r>
                <w:r>
                  <w:rPr>
                    <w:noProof/>
                    <w:webHidden/>
                  </w:rPr>
                </w:r>
                <w:r>
                  <w:rPr>
                    <w:noProof/>
                    <w:webHidden/>
                  </w:rPr>
                  <w:fldChar w:fldCharType="separate"/>
                </w:r>
                <w:r>
                  <w:rPr>
                    <w:noProof/>
                    <w:webHidden/>
                  </w:rPr>
                  <w:t>9</w:t>
                </w:r>
                <w:r>
                  <w:rPr>
                    <w:noProof/>
                    <w:webHidden/>
                  </w:rPr>
                  <w:fldChar w:fldCharType="end"/>
                </w:r>
              </w:hyperlink>
            </w:p>
            <w:p w14:paraId="56AA8D44" w14:textId="4FBBBF18" w:rsidR="003C49F5" w:rsidRDefault="003C49F5">
              <w:r>
                <w:rPr>
                  <w:b/>
                  <w:bCs/>
                  <w:noProof/>
                </w:rPr>
                <w:fldChar w:fldCharType="end"/>
              </w:r>
            </w:p>
          </w:sdtContent>
        </w:sdt>
        <w:p w14:paraId="7D65B0DC" w14:textId="77777777" w:rsidR="00402141" w:rsidRDefault="00402141" w:rsidP="00402141">
          <w:r>
            <w:br w:type="page"/>
          </w:r>
          <w:bookmarkStart w:id="0" w:name="_GoBack"/>
          <w:bookmarkEnd w:id="0"/>
        </w:p>
        <w:p w14:paraId="413ED611" w14:textId="1EE32BDE" w:rsidR="0014355A" w:rsidRPr="00E30871" w:rsidRDefault="000A67A8" w:rsidP="00E30871">
          <w:pPr>
            <w:pStyle w:val="Heading1"/>
          </w:pPr>
          <w:bookmarkStart w:id="1" w:name="_Toc43157660"/>
          <w:r>
            <w:lastRenderedPageBreak/>
            <w:t>Using Dragon Hands-free</w:t>
          </w:r>
          <w:bookmarkEnd w:id="1"/>
        </w:p>
        <w:p w14:paraId="111D380B" w14:textId="28FBAE67" w:rsidR="00F91088" w:rsidRPr="00F91088" w:rsidRDefault="00CA536F" w:rsidP="000A67A8">
          <w:pPr>
            <w:rPr>
              <w:color w:val="ED0033"/>
              <w:u w:val="dotted"/>
            </w:rPr>
          </w:pPr>
          <w:r>
            <w:rPr>
              <w:rStyle w:val="SubtleEmphasis"/>
            </w:rPr>
            <w:t xml:space="preserve">Refer to the supporting video </w:t>
          </w:r>
          <w:hyperlink r:id="rId13" w:history="1">
            <w:r w:rsidRPr="00F91088">
              <w:rPr>
                <w:rStyle w:val="Hyperlink"/>
                <w:i/>
              </w:rPr>
              <w:t>0</w:t>
            </w:r>
            <w:r w:rsidR="000A67A8" w:rsidRPr="00F91088">
              <w:rPr>
                <w:rStyle w:val="Hyperlink"/>
                <w:i/>
              </w:rPr>
              <w:t>7</w:t>
            </w:r>
            <w:r w:rsidRPr="00F91088">
              <w:rPr>
                <w:rStyle w:val="Hyperlink"/>
                <w:i/>
              </w:rPr>
              <w:t xml:space="preserve">. </w:t>
            </w:r>
            <w:r w:rsidR="000A67A8" w:rsidRPr="00F91088">
              <w:rPr>
                <w:rStyle w:val="Hyperlink"/>
                <w:i/>
              </w:rPr>
              <w:t>Using Dragon Hands-free</w:t>
            </w:r>
          </w:hyperlink>
          <w:r w:rsidR="00F91088">
            <w:rPr>
              <w:lang w:val="en-US"/>
            </w:rPr>
            <w:t>.</w:t>
          </w:r>
        </w:p>
        <w:p w14:paraId="387D848E" w14:textId="49F32D49" w:rsidR="000A67A8" w:rsidRDefault="000A67A8" w:rsidP="000A67A8">
          <w:pPr>
            <w:rPr>
              <w:lang w:val="en-US"/>
            </w:rPr>
          </w:pPr>
          <w:r>
            <w:rPr>
              <w:lang w:val="en-US"/>
            </w:rPr>
            <w:t>Dragon has an immense number of commands that can be used to control a computer hands-free. Th</w:t>
          </w:r>
          <w:r w:rsidR="007B50C5">
            <w:rPr>
              <w:lang w:val="en-US"/>
            </w:rPr>
            <w:t>e video entitled ‘</w:t>
          </w:r>
          <w:r>
            <w:rPr>
              <w:lang w:val="en-US"/>
            </w:rPr>
            <w:t>Using Dragon hands-free</w:t>
          </w:r>
          <w:r w:rsidR="007B50C5">
            <w:rPr>
              <w:lang w:val="en-US"/>
            </w:rPr>
            <w:t>’</w:t>
          </w:r>
          <w:r>
            <w:rPr>
              <w:lang w:val="en-US"/>
            </w:rPr>
            <w:t xml:space="preserve"> that accompanies this document demonstrates the following commands in action.</w:t>
          </w:r>
        </w:p>
        <w:p w14:paraId="1AFDF782" w14:textId="6B40B4BB" w:rsidR="00F5286C" w:rsidRDefault="000A67A8" w:rsidP="00F5286C">
          <w:pPr>
            <w:pStyle w:val="Heading2"/>
          </w:pPr>
          <w:bookmarkStart w:id="2" w:name="_Toc43157661"/>
          <w:r>
            <w:t>Desktop Commands</w:t>
          </w:r>
          <w:bookmarkEnd w:id="2"/>
        </w:p>
        <w:tbl>
          <w:tblPr>
            <w:tblStyle w:val="GridTable4"/>
            <w:tblW w:w="0" w:type="auto"/>
            <w:tblLook w:val="04A0" w:firstRow="1" w:lastRow="0" w:firstColumn="1" w:lastColumn="0" w:noHBand="0" w:noVBand="1"/>
          </w:tblPr>
          <w:tblGrid>
            <w:gridCol w:w="4508"/>
            <w:gridCol w:w="4508"/>
          </w:tblGrid>
          <w:tr w:rsidR="000A67A8" w14:paraId="0FCFFF16" w14:textId="77777777" w:rsidTr="000A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2758CAD" w14:textId="77777777" w:rsidR="000A67A8" w:rsidRPr="00D65B65" w:rsidRDefault="000A67A8" w:rsidP="00974CD7">
                <w:pPr>
                  <w:contextualSpacing/>
                </w:pPr>
                <w:r w:rsidRPr="00D65B65">
                  <w:t>What you say</w:t>
                </w:r>
              </w:p>
            </w:tc>
            <w:tc>
              <w:tcPr>
                <w:tcW w:w="4508" w:type="dxa"/>
              </w:tcPr>
              <w:p w14:paraId="62A284DD" w14:textId="77777777" w:rsidR="000A67A8" w:rsidRPr="00D65B65" w:rsidRDefault="000A67A8" w:rsidP="00974CD7">
                <w:pPr>
                  <w:contextualSpacing/>
                  <w:cnfStyle w:val="100000000000" w:firstRow="1" w:lastRow="0" w:firstColumn="0" w:lastColumn="0" w:oddVBand="0" w:evenVBand="0" w:oddHBand="0" w:evenHBand="0" w:firstRowFirstColumn="0" w:firstRowLastColumn="0" w:lastRowFirstColumn="0" w:lastRowLastColumn="0"/>
                </w:pPr>
                <w:r w:rsidRPr="00D65B65">
                  <w:t>What happens</w:t>
                </w:r>
              </w:p>
            </w:tc>
          </w:tr>
          <w:tr w:rsidR="000A67A8" w14:paraId="76811B86"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799894" w14:textId="77777777" w:rsidR="000A67A8" w:rsidRDefault="000A67A8" w:rsidP="00974CD7">
                <w:pPr>
                  <w:contextualSpacing/>
                </w:pPr>
                <w:r>
                  <w:t>Show Desktop</w:t>
                </w:r>
              </w:p>
            </w:tc>
            <w:tc>
              <w:tcPr>
                <w:tcW w:w="4508" w:type="dxa"/>
              </w:tcPr>
              <w:p w14:paraId="08DF3857" w14:textId="77777777" w:rsidR="000A67A8" w:rsidRDefault="000A67A8" w:rsidP="00974CD7">
                <w:pPr>
                  <w:contextualSpacing/>
                  <w:cnfStyle w:val="000000100000" w:firstRow="0" w:lastRow="0" w:firstColumn="0" w:lastColumn="0" w:oddVBand="0" w:evenVBand="0" w:oddHBand="1" w:evenHBand="0" w:firstRowFirstColumn="0" w:firstRowLastColumn="0" w:lastRowFirstColumn="0" w:lastRowLastColumn="0"/>
                </w:pPr>
                <w:proofErr w:type="spellStart"/>
                <w:r>
                  <w:t>Minimises</w:t>
                </w:r>
                <w:proofErr w:type="spellEnd"/>
                <w:r>
                  <w:t xml:space="preserve"> all open applications</w:t>
                </w:r>
              </w:p>
            </w:tc>
          </w:tr>
          <w:tr w:rsidR="000A67A8" w14:paraId="771CFE72"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5209CD2E" w14:textId="77777777" w:rsidR="000A67A8" w:rsidRDefault="000A67A8" w:rsidP="00974CD7">
                <w:pPr>
                  <w:contextualSpacing/>
                </w:pPr>
                <w:r>
                  <w:t>List applications</w:t>
                </w:r>
              </w:p>
            </w:tc>
            <w:tc>
              <w:tcPr>
                <w:tcW w:w="4508" w:type="dxa"/>
              </w:tcPr>
              <w:p w14:paraId="5D112DF5" w14:textId="77777777" w:rsidR="000A67A8" w:rsidRDefault="000A67A8" w:rsidP="00974CD7">
                <w:pPr>
                  <w:contextualSpacing/>
                  <w:cnfStyle w:val="000000000000" w:firstRow="0" w:lastRow="0" w:firstColumn="0" w:lastColumn="0" w:oddVBand="0" w:evenVBand="0" w:oddHBand="0" w:evenHBand="0" w:firstRowFirstColumn="0" w:firstRowLastColumn="0" w:lastRowFirstColumn="0" w:lastRowLastColumn="0"/>
                </w:pPr>
                <w:r>
                  <w:t>Displays a list of open applications and files</w:t>
                </w:r>
              </w:p>
            </w:tc>
          </w:tr>
          <w:tr w:rsidR="000A67A8" w14:paraId="28739474"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5A5194" w14:textId="77777777" w:rsidR="000A67A8" w:rsidRDefault="000A67A8" w:rsidP="00974CD7">
                <w:pPr>
                  <w:contextualSpacing/>
                </w:pPr>
                <w:r>
                  <w:t>Choose &lt;</w:t>
                </w:r>
                <w:r w:rsidRPr="00D65B65">
                  <w:rPr>
                    <w:i/>
                    <w:iCs/>
                  </w:rPr>
                  <w:t>number</w:t>
                </w:r>
                <w:r>
                  <w:t>&gt;</w:t>
                </w:r>
              </w:p>
            </w:tc>
            <w:tc>
              <w:tcPr>
                <w:tcW w:w="4508" w:type="dxa"/>
              </w:tcPr>
              <w:p w14:paraId="59F85F79" w14:textId="77777777" w:rsidR="000A67A8" w:rsidRDefault="000A67A8" w:rsidP="00974CD7">
                <w:pPr>
                  <w:contextualSpacing/>
                  <w:cnfStyle w:val="000000100000" w:firstRow="0" w:lastRow="0" w:firstColumn="0" w:lastColumn="0" w:oddVBand="0" w:evenVBand="0" w:oddHBand="1" w:evenHBand="0" w:firstRowFirstColumn="0" w:firstRowLastColumn="0" w:lastRowFirstColumn="0" w:lastRowLastColumn="0"/>
                </w:pPr>
                <w:r>
                  <w:t>Selects file or application from the list</w:t>
                </w:r>
              </w:p>
            </w:tc>
          </w:tr>
          <w:tr w:rsidR="000A67A8" w14:paraId="26C8A056"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7512E467" w14:textId="77777777" w:rsidR="000A67A8" w:rsidRDefault="000A67A8" w:rsidP="00974CD7">
                <w:pPr>
                  <w:contextualSpacing/>
                </w:pPr>
                <w:r>
                  <w:t>Switch to &lt;application&gt;</w:t>
                </w:r>
              </w:p>
            </w:tc>
            <w:tc>
              <w:tcPr>
                <w:tcW w:w="4508" w:type="dxa"/>
              </w:tcPr>
              <w:p w14:paraId="70D14172" w14:textId="77777777" w:rsidR="000A67A8" w:rsidRDefault="000A67A8" w:rsidP="00974CD7">
                <w:pPr>
                  <w:contextualSpacing/>
                  <w:cnfStyle w:val="000000000000" w:firstRow="0" w:lastRow="0" w:firstColumn="0" w:lastColumn="0" w:oddVBand="0" w:evenVBand="0" w:oddHBand="0" w:evenHBand="0" w:firstRowFirstColumn="0" w:firstRowLastColumn="0" w:lastRowFirstColumn="0" w:lastRowLastColumn="0"/>
                </w:pPr>
                <w:r>
                  <w:t>Instantly switches to named application</w:t>
                </w:r>
              </w:p>
            </w:tc>
          </w:tr>
          <w:tr w:rsidR="000A67A8" w14:paraId="4D682140"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BBC8B3" w14:textId="77777777" w:rsidR="000A67A8" w:rsidRDefault="000A67A8" w:rsidP="00974CD7">
                <w:pPr>
                  <w:contextualSpacing/>
                </w:pPr>
                <w:r>
                  <w:t>Open My Pictures</w:t>
                </w:r>
              </w:p>
            </w:tc>
            <w:tc>
              <w:tcPr>
                <w:tcW w:w="4508" w:type="dxa"/>
              </w:tcPr>
              <w:p w14:paraId="340F637A" w14:textId="77777777" w:rsidR="000A67A8" w:rsidRDefault="000A67A8" w:rsidP="00974CD7">
                <w:pPr>
                  <w:contextualSpacing/>
                  <w:cnfStyle w:val="000000100000" w:firstRow="0" w:lastRow="0" w:firstColumn="0" w:lastColumn="0" w:oddVBand="0" w:evenVBand="0" w:oddHBand="1" w:evenHBand="0" w:firstRowFirstColumn="0" w:firstRowLastColumn="0" w:lastRowFirstColumn="0" w:lastRowLastColumn="0"/>
                </w:pPr>
                <w:r>
                  <w:t>Opens My Pictures window</w:t>
                </w:r>
              </w:p>
            </w:tc>
          </w:tr>
          <w:tr w:rsidR="000A67A8" w14:paraId="39DA974D"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2ED07D9A" w14:textId="77777777" w:rsidR="000A67A8" w:rsidRDefault="000A67A8" w:rsidP="00974CD7">
                <w:pPr>
                  <w:contextualSpacing/>
                </w:pPr>
                <w:r>
                  <w:t>Click &lt;name of folder&gt;</w:t>
                </w:r>
              </w:p>
            </w:tc>
            <w:tc>
              <w:tcPr>
                <w:tcW w:w="4508" w:type="dxa"/>
              </w:tcPr>
              <w:p w14:paraId="0F6F3F43" w14:textId="77777777" w:rsidR="000A67A8" w:rsidRDefault="000A67A8" w:rsidP="00974CD7">
                <w:pPr>
                  <w:contextualSpacing/>
                  <w:cnfStyle w:val="000000000000" w:firstRow="0" w:lastRow="0" w:firstColumn="0" w:lastColumn="0" w:oddVBand="0" w:evenVBand="0" w:oddHBand="0" w:evenHBand="0" w:firstRowFirstColumn="0" w:firstRowLastColumn="0" w:lastRowFirstColumn="0" w:lastRowLastColumn="0"/>
                </w:pPr>
                <w:r>
                  <w:t>Opens named folder</w:t>
                </w:r>
              </w:p>
            </w:tc>
          </w:tr>
          <w:tr w:rsidR="000A67A8" w14:paraId="7A7CDDED"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EB3406" w14:textId="77777777" w:rsidR="000A67A8" w:rsidRDefault="000A67A8" w:rsidP="00974CD7">
                <w:pPr>
                  <w:contextualSpacing/>
                </w:pPr>
                <w:r>
                  <w:t>Move down &lt;</w:t>
                </w:r>
                <w:r w:rsidRPr="0065496A">
                  <w:rPr>
                    <w:i/>
                    <w:iCs/>
                  </w:rPr>
                  <w:t>number</w:t>
                </w:r>
                <w:r>
                  <w:t>&gt;</w:t>
                </w:r>
              </w:p>
            </w:tc>
            <w:tc>
              <w:tcPr>
                <w:tcW w:w="4508" w:type="dxa"/>
              </w:tcPr>
              <w:p w14:paraId="073795DC" w14:textId="77777777" w:rsidR="000A67A8" w:rsidRDefault="000A67A8" w:rsidP="00974CD7">
                <w:pPr>
                  <w:contextualSpacing/>
                  <w:cnfStyle w:val="000000100000" w:firstRow="0" w:lastRow="0" w:firstColumn="0" w:lastColumn="0" w:oddVBand="0" w:evenVBand="0" w:oddHBand="1" w:evenHBand="0" w:firstRowFirstColumn="0" w:firstRowLastColumn="0" w:lastRowFirstColumn="0" w:lastRowLastColumn="0"/>
                </w:pPr>
                <w:r>
                  <w:t>Selects file in list view</w:t>
                </w:r>
              </w:p>
            </w:tc>
          </w:tr>
          <w:tr w:rsidR="000A67A8" w14:paraId="7E203909"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235AD877" w14:textId="77777777" w:rsidR="000A67A8" w:rsidRDefault="000A67A8" w:rsidP="00974CD7">
                <w:pPr>
                  <w:contextualSpacing/>
                </w:pPr>
                <w:r>
                  <w:t>Press enter</w:t>
                </w:r>
              </w:p>
            </w:tc>
            <w:tc>
              <w:tcPr>
                <w:tcW w:w="4508" w:type="dxa"/>
              </w:tcPr>
              <w:p w14:paraId="6F2F215F" w14:textId="77777777" w:rsidR="000A67A8" w:rsidRDefault="000A67A8" w:rsidP="00974CD7">
                <w:pPr>
                  <w:contextualSpacing/>
                  <w:cnfStyle w:val="000000000000" w:firstRow="0" w:lastRow="0" w:firstColumn="0" w:lastColumn="0" w:oddVBand="0" w:evenVBand="0" w:oddHBand="0" w:evenHBand="0" w:firstRowFirstColumn="0" w:firstRowLastColumn="0" w:lastRowFirstColumn="0" w:lastRowLastColumn="0"/>
                </w:pPr>
                <w:r>
                  <w:t>Opens selected file</w:t>
                </w:r>
              </w:p>
            </w:tc>
          </w:tr>
          <w:tr w:rsidR="000A67A8" w14:paraId="5E9B3600"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391478" w14:textId="77777777" w:rsidR="000A67A8" w:rsidRDefault="000A67A8" w:rsidP="00974CD7">
                <w:pPr>
                  <w:contextualSpacing/>
                </w:pPr>
                <w:r>
                  <w:t>Click close</w:t>
                </w:r>
              </w:p>
            </w:tc>
            <w:tc>
              <w:tcPr>
                <w:tcW w:w="4508" w:type="dxa"/>
              </w:tcPr>
              <w:p w14:paraId="69D2FF5B" w14:textId="77777777" w:rsidR="000A67A8" w:rsidRDefault="000A67A8" w:rsidP="00974CD7">
                <w:pPr>
                  <w:contextualSpacing/>
                  <w:cnfStyle w:val="000000100000" w:firstRow="0" w:lastRow="0" w:firstColumn="0" w:lastColumn="0" w:oddVBand="0" w:evenVBand="0" w:oddHBand="1" w:evenHBand="0" w:firstRowFirstColumn="0" w:firstRowLastColumn="0" w:lastRowFirstColumn="0" w:lastRowLastColumn="0"/>
                </w:pPr>
                <w:r>
                  <w:t>Closes selected file</w:t>
                </w:r>
              </w:p>
            </w:tc>
          </w:tr>
        </w:tbl>
        <w:p w14:paraId="74AB2E2A" w14:textId="56957018" w:rsidR="00D0403C" w:rsidRDefault="00D0403C" w:rsidP="0088280A"/>
        <w:p w14:paraId="3DFA2B06" w14:textId="77777777" w:rsidR="0088280A" w:rsidRDefault="0088280A" w:rsidP="0088280A"/>
        <w:p w14:paraId="7EF7FBC9" w14:textId="2F10FC53" w:rsidR="009A4A75" w:rsidRDefault="00D0403C" w:rsidP="00D0403C">
          <w:pPr>
            <w:pStyle w:val="IntenseQuote"/>
            <w:rPr>
              <w:lang w:val="en-US"/>
            </w:rPr>
          </w:pPr>
          <w:r>
            <w:rPr>
              <w:rStyle w:val="IntenseQuoteChar"/>
              <w:i/>
              <w:iCs/>
            </w:rPr>
            <w:t xml:space="preserve">Additional commands are located in the Command Cheat sheets  </w:t>
          </w:r>
          <w:r w:rsidRPr="00862327">
            <w:rPr>
              <w:rStyle w:val="IntenseQuoteChar"/>
              <w:i/>
              <w:iCs/>
            </w:rPr>
            <w:t xml:space="preserve">located on the Dragon Training and Support </w:t>
          </w:r>
          <w:r w:rsidR="00963DB2">
            <w:rPr>
              <w:rStyle w:val="IntenseQuoteChar"/>
              <w:i/>
              <w:iCs/>
            </w:rPr>
            <w:t>page</w:t>
          </w:r>
          <w:r>
            <w:rPr>
              <w:rStyle w:val="IntenseQuoteChar"/>
              <w:i/>
              <w:iCs/>
            </w:rPr>
            <w:t xml:space="preserve"> </w:t>
          </w:r>
          <w:hyperlink r:id="rId14" w:history="1">
            <w:r w:rsidR="00F90F30" w:rsidRPr="001839F9">
              <w:rPr>
                <w:rStyle w:val="Hyperlink"/>
              </w:rPr>
              <w:t>www.westernsydney.edu.au/dragon-training</w:t>
            </w:r>
          </w:hyperlink>
          <w:r w:rsidR="00963DB2">
            <w:rPr>
              <w:rStyle w:val="Hyperlink"/>
            </w:rPr>
            <w:t>.</w:t>
          </w:r>
        </w:p>
        <w:p w14:paraId="2F28543A" w14:textId="77777777" w:rsidR="00BC653C" w:rsidRDefault="00BC653C">
          <w:pPr>
            <w:rPr>
              <w:rFonts w:ascii="Gotham Narrow Bold" w:eastAsiaTheme="majorEastAsia" w:hAnsi="Gotham Narrow Bold" w:cstheme="majorBidi"/>
              <w:sz w:val="32"/>
              <w:szCs w:val="26"/>
            </w:rPr>
          </w:pPr>
          <w:r>
            <w:br w:type="page"/>
          </w:r>
        </w:p>
        <w:p w14:paraId="25BBB3DE" w14:textId="05086C1D" w:rsidR="000A67A8" w:rsidRDefault="009A4A75" w:rsidP="000A67A8">
          <w:pPr>
            <w:pStyle w:val="Heading2"/>
          </w:pPr>
          <w:bookmarkStart w:id="3" w:name="_Toc43157662"/>
          <w:r>
            <w:lastRenderedPageBreak/>
            <w:t xml:space="preserve">Using a </w:t>
          </w:r>
          <w:r w:rsidR="00D0403C">
            <w:t>w</w:t>
          </w:r>
          <w:r>
            <w:t xml:space="preserve">eb </w:t>
          </w:r>
          <w:r w:rsidR="00D0403C">
            <w:t>b</w:t>
          </w:r>
          <w:r w:rsidR="000A67A8">
            <w:t>rowser</w:t>
          </w:r>
          <w:bookmarkEnd w:id="3"/>
        </w:p>
        <w:p w14:paraId="21E28D9F" w14:textId="24B01549" w:rsidR="009A4A75" w:rsidRDefault="00D0403C" w:rsidP="00D0403C">
          <w:pPr>
            <w:pStyle w:val="Heading3"/>
            <w:rPr>
              <w:lang w:val="en-US"/>
            </w:rPr>
          </w:pPr>
          <w:bookmarkStart w:id="4" w:name="_Toc43157663"/>
          <w:r>
            <w:rPr>
              <w:lang w:val="en-US"/>
            </w:rPr>
            <w:t>Adding the Dragon web extension</w:t>
          </w:r>
          <w:r w:rsidR="00F90F30">
            <w:rPr>
              <w:lang w:val="en-US"/>
            </w:rPr>
            <w:t xml:space="preserve"> for Chrome</w:t>
          </w:r>
          <w:bookmarkEnd w:id="4"/>
        </w:p>
        <w:p w14:paraId="590C403D" w14:textId="77777777" w:rsidR="00F90F30" w:rsidRDefault="00D0403C" w:rsidP="00D0403C">
          <w:pPr>
            <w:rPr>
              <w:lang w:val="en-US"/>
            </w:rPr>
          </w:pPr>
          <w:r>
            <w:rPr>
              <w:lang w:val="en-US"/>
            </w:rPr>
            <w:t xml:space="preserve">View </w:t>
          </w:r>
          <w:hyperlink r:id="rId15" w:history="1">
            <w:r w:rsidRPr="00D0403C">
              <w:rPr>
                <w:rStyle w:val="Hyperlink"/>
                <w:lang w:val="en-US"/>
              </w:rPr>
              <w:t>The Dragon Web Extension for full power in Chrome</w:t>
            </w:r>
          </w:hyperlink>
          <w:r>
            <w:rPr>
              <w:lang w:val="en-US"/>
            </w:rPr>
            <w:t xml:space="preserve"> video for full steps on how to add the Dragon web extension.</w:t>
          </w:r>
          <w:r w:rsidR="00974240">
            <w:rPr>
              <w:lang w:val="en-US"/>
            </w:rPr>
            <w:t xml:space="preserve"> </w:t>
          </w:r>
        </w:p>
        <w:p w14:paraId="25D9BEE5" w14:textId="77F3E3A4" w:rsidR="00D0403C" w:rsidRDefault="00974240" w:rsidP="00D0403C">
          <w:pPr>
            <w:rPr>
              <w:lang w:val="en-US"/>
            </w:rPr>
          </w:pPr>
          <w:r>
            <w:rPr>
              <w:lang w:val="en-US"/>
            </w:rPr>
            <w:t>After the extension has been added you will have enhanced dictation and editing and will be able to use hands free to click links</w:t>
          </w:r>
          <w:r w:rsidR="00DF4D02">
            <w:rPr>
              <w:lang w:val="en-US"/>
            </w:rPr>
            <w:t>.</w:t>
          </w:r>
        </w:p>
        <w:p w14:paraId="6270F7F9" w14:textId="27C5409E" w:rsidR="0079435D" w:rsidRPr="00D0403C" w:rsidRDefault="0079435D" w:rsidP="00D0403C">
          <w:pPr>
            <w:rPr>
              <w:lang w:val="en-US"/>
            </w:rPr>
          </w:pPr>
          <w:r>
            <w:rPr>
              <w:lang w:val="en-US"/>
            </w:rPr>
            <w:t>To install the extension:</w:t>
          </w:r>
        </w:p>
        <w:p w14:paraId="768C7B78" w14:textId="4921FFA9" w:rsidR="00974240" w:rsidRDefault="00974240" w:rsidP="00974240">
          <w:pPr>
            <w:pStyle w:val="ListParagraph"/>
            <w:numPr>
              <w:ilvl w:val="0"/>
              <w:numId w:val="29"/>
            </w:numPr>
            <w:rPr>
              <w:lang w:val="en-US"/>
            </w:rPr>
          </w:pPr>
          <w:r>
            <w:rPr>
              <w:lang w:val="en-US"/>
            </w:rPr>
            <w:t xml:space="preserve">Go to </w:t>
          </w:r>
          <w:r w:rsidR="0079435D">
            <w:rPr>
              <w:lang w:val="en-US"/>
            </w:rPr>
            <w:t xml:space="preserve">the </w:t>
          </w:r>
          <w:hyperlink r:id="rId16" w:history="1">
            <w:r w:rsidR="0079435D" w:rsidRPr="0079435D">
              <w:rPr>
                <w:rStyle w:val="Hyperlink"/>
                <w:lang w:val="en-US"/>
              </w:rPr>
              <w:t xml:space="preserve">Chrome </w:t>
            </w:r>
            <w:r w:rsidR="0079435D">
              <w:rPr>
                <w:rStyle w:val="Hyperlink"/>
                <w:lang w:val="en-US"/>
              </w:rPr>
              <w:t>W</w:t>
            </w:r>
            <w:r w:rsidR="0079435D" w:rsidRPr="0079435D">
              <w:rPr>
                <w:rStyle w:val="Hyperlink"/>
                <w:lang w:val="en-US"/>
              </w:rPr>
              <w:t>ebstor</w:t>
            </w:r>
            <w:r w:rsidR="0079435D">
              <w:rPr>
                <w:rStyle w:val="Hyperlink"/>
                <w:lang w:val="en-US"/>
              </w:rPr>
              <w:t>e Extensions pag</w:t>
            </w:r>
            <w:r w:rsidR="0079435D" w:rsidRPr="0079435D">
              <w:rPr>
                <w:rStyle w:val="Hyperlink"/>
                <w:lang w:val="en-US"/>
              </w:rPr>
              <w:t>e</w:t>
            </w:r>
          </w:hyperlink>
          <w:r w:rsidR="0079435D">
            <w:rPr>
              <w:lang w:val="en-US"/>
            </w:rPr>
            <w:t>.</w:t>
          </w:r>
        </w:p>
        <w:p w14:paraId="09D5A5E3" w14:textId="3ABC4681" w:rsidR="00D0403C" w:rsidRDefault="00974240" w:rsidP="00974240">
          <w:pPr>
            <w:pStyle w:val="ListParagraph"/>
            <w:numPr>
              <w:ilvl w:val="0"/>
              <w:numId w:val="29"/>
            </w:numPr>
            <w:rPr>
              <w:lang w:val="en-US"/>
            </w:rPr>
          </w:pPr>
          <w:r>
            <w:rPr>
              <w:lang w:val="en-US"/>
            </w:rPr>
            <w:t>Search for “Dragon web extension”</w:t>
          </w:r>
          <w:r w:rsidR="00F90F30">
            <w:rPr>
              <w:lang w:val="en-US"/>
            </w:rPr>
            <w:t>.</w:t>
          </w:r>
        </w:p>
        <w:p w14:paraId="4C7E90AF" w14:textId="770EB671" w:rsidR="00974240" w:rsidRDefault="00974240" w:rsidP="00974240">
          <w:pPr>
            <w:pStyle w:val="ListParagraph"/>
            <w:numPr>
              <w:ilvl w:val="0"/>
              <w:numId w:val="29"/>
            </w:numPr>
            <w:rPr>
              <w:lang w:val="en-US"/>
            </w:rPr>
          </w:pPr>
          <w:r>
            <w:rPr>
              <w:lang w:val="en-US"/>
            </w:rPr>
            <w:t>Click “Add to Chrome” button</w:t>
          </w:r>
          <w:r w:rsidR="00F90F30">
            <w:rPr>
              <w:lang w:val="en-US"/>
            </w:rPr>
            <w:t>.</w:t>
          </w:r>
        </w:p>
        <w:p w14:paraId="44FD9490" w14:textId="40D0CF0C" w:rsidR="00974240" w:rsidRDefault="00974240" w:rsidP="00F90F30">
          <w:pPr>
            <w:jc w:val="center"/>
            <w:rPr>
              <w:lang w:val="en-US"/>
            </w:rPr>
          </w:pPr>
          <w:r>
            <w:rPr>
              <w:noProof/>
              <w:lang w:eastAsia="en-AU"/>
            </w:rPr>
            <w:drawing>
              <wp:inline distT="0" distB="0" distL="0" distR="0" wp14:anchorId="35C24916" wp14:editId="3859DD46">
                <wp:extent cx="5731510" cy="2058035"/>
                <wp:effectExtent l="0" t="0" r="254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058035"/>
                        </a:xfrm>
                        <a:prstGeom prst="rect">
                          <a:avLst/>
                        </a:prstGeom>
                      </pic:spPr>
                    </pic:pic>
                  </a:graphicData>
                </a:graphic>
              </wp:inline>
            </w:drawing>
          </w:r>
        </w:p>
        <w:p w14:paraId="25A3E111" w14:textId="77777777" w:rsidR="00F90F30" w:rsidRDefault="00F90F30" w:rsidP="00F90F30">
          <w:pPr>
            <w:jc w:val="center"/>
            <w:rPr>
              <w:lang w:val="en-US"/>
            </w:rPr>
          </w:pPr>
        </w:p>
        <w:p w14:paraId="1D44802C" w14:textId="5FB550F5" w:rsidR="00974240" w:rsidRDefault="00F90F30" w:rsidP="00F90F30">
          <w:pPr>
            <w:pStyle w:val="ListParagraph"/>
            <w:numPr>
              <w:ilvl w:val="0"/>
              <w:numId w:val="29"/>
            </w:numPr>
            <w:rPr>
              <w:lang w:val="en-US"/>
            </w:rPr>
          </w:pPr>
          <w:r>
            <w:rPr>
              <w:lang w:val="en-US"/>
            </w:rPr>
            <w:t>Click “Add Extension”</w:t>
          </w:r>
          <w:r w:rsidR="0079435D">
            <w:rPr>
              <w:lang w:val="en-US"/>
            </w:rPr>
            <w:t>.</w:t>
          </w:r>
        </w:p>
        <w:p w14:paraId="51CABA38" w14:textId="4FA811FC" w:rsidR="00974240" w:rsidRPr="00974240" w:rsidRDefault="00974240" w:rsidP="0064091D">
          <w:pPr>
            <w:jc w:val="center"/>
            <w:rPr>
              <w:lang w:val="en-US"/>
            </w:rPr>
          </w:pPr>
          <w:r>
            <w:rPr>
              <w:noProof/>
              <w:lang w:eastAsia="en-AU"/>
            </w:rPr>
            <w:drawing>
              <wp:inline distT="0" distB="0" distL="0" distR="0" wp14:anchorId="5EF25BFF" wp14:editId="6A8A88F7">
                <wp:extent cx="3428365" cy="2171660"/>
                <wp:effectExtent l="114300" t="114300" r="114935" b="15303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878" t="3164" r="1573" b="6670"/>
                        <a:stretch/>
                      </pic:blipFill>
                      <pic:spPr bwMode="auto">
                        <a:xfrm>
                          <a:off x="0" y="0"/>
                          <a:ext cx="3429804" cy="21725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66AB42F" w14:textId="2BE74E92" w:rsidR="00974240" w:rsidRDefault="00F90F30" w:rsidP="00F90F30">
          <w:pPr>
            <w:pStyle w:val="ListParagraph"/>
            <w:numPr>
              <w:ilvl w:val="0"/>
              <w:numId w:val="29"/>
            </w:numPr>
            <w:rPr>
              <w:lang w:val="en-US"/>
            </w:rPr>
          </w:pPr>
          <w:r>
            <w:rPr>
              <w:lang w:val="en-US"/>
            </w:rPr>
            <w:t>Refresh or restart Chrome to activate.</w:t>
          </w:r>
          <w:r w:rsidR="00647131">
            <w:rPr>
              <w:lang w:val="en-US"/>
            </w:rPr>
            <w:br/>
          </w:r>
        </w:p>
        <w:p w14:paraId="5BFCD5BA" w14:textId="490515A8" w:rsidR="00DE6AB4" w:rsidRDefault="00DE6AB4" w:rsidP="00DE6AB4">
          <w:pPr>
            <w:pStyle w:val="Heading3"/>
            <w:rPr>
              <w:lang w:val="en-US"/>
            </w:rPr>
          </w:pPr>
          <w:bookmarkStart w:id="5" w:name="_Toc43157664"/>
          <w:r>
            <w:rPr>
              <w:lang w:val="en-US"/>
            </w:rPr>
            <w:lastRenderedPageBreak/>
            <w:t>Adding the Dragon web extension for Firefox</w:t>
          </w:r>
          <w:bookmarkEnd w:id="5"/>
        </w:p>
        <w:p w14:paraId="631CAAA4" w14:textId="1F613D1A" w:rsidR="00DE6AB4" w:rsidRDefault="00DE6AB4" w:rsidP="00DE6AB4">
          <w:pPr>
            <w:pStyle w:val="ListParagraph"/>
            <w:numPr>
              <w:ilvl w:val="0"/>
              <w:numId w:val="32"/>
            </w:numPr>
            <w:rPr>
              <w:lang w:val="en-US"/>
            </w:rPr>
          </w:pPr>
          <w:r>
            <w:rPr>
              <w:lang w:val="en-US"/>
            </w:rPr>
            <w:t>Open Dragon</w:t>
          </w:r>
          <w:r w:rsidR="007F3DDC">
            <w:rPr>
              <w:lang w:val="en-US"/>
            </w:rPr>
            <w:t>.</w:t>
          </w:r>
        </w:p>
        <w:p w14:paraId="40617C7B" w14:textId="55080AAA" w:rsidR="00DE6AB4" w:rsidRDefault="00DE6AB4" w:rsidP="00DE6AB4">
          <w:pPr>
            <w:pStyle w:val="ListParagraph"/>
            <w:numPr>
              <w:ilvl w:val="0"/>
              <w:numId w:val="32"/>
            </w:numPr>
            <w:rPr>
              <w:lang w:val="en-US"/>
            </w:rPr>
          </w:pPr>
          <w:r>
            <w:rPr>
              <w:lang w:val="en-US"/>
            </w:rPr>
            <w:t>Open Firefox</w:t>
          </w:r>
          <w:r w:rsidR="007F3DDC">
            <w:rPr>
              <w:lang w:val="en-US"/>
            </w:rPr>
            <w:t>.</w:t>
          </w:r>
        </w:p>
        <w:p w14:paraId="6E0E0EB4" w14:textId="311FB1D7" w:rsidR="00DE6AB4" w:rsidRPr="007F3DDC" w:rsidRDefault="00DE6AB4" w:rsidP="00DE6AB4">
          <w:pPr>
            <w:pStyle w:val="ListParagraph"/>
            <w:numPr>
              <w:ilvl w:val="0"/>
              <w:numId w:val="32"/>
            </w:numPr>
            <w:rPr>
              <w:lang w:val="en-US"/>
            </w:rPr>
          </w:pPr>
          <w:r>
            <w:rPr>
              <w:lang w:val="en-US"/>
            </w:rPr>
            <w:t>A dialogue box will open, click “Proceed”</w:t>
          </w:r>
          <w:r w:rsidR="007F3DDC">
            <w:rPr>
              <w:lang w:val="en-US"/>
            </w:rPr>
            <w:t>.</w:t>
          </w:r>
        </w:p>
        <w:p w14:paraId="78A2E3E4" w14:textId="7DFF0313" w:rsidR="00DE6AB4" w:rsidRDefault="00DE6AB4" w:rsidP="007F3DDC">
          <w:pPr>
            <w:rPr>
              <w:lang w:val="en-US"/>
            </w:rPr>
          </w:pPr>
          <w:r>
            <w:rPr>
              <w:noProof/>
              <w:lang w:eastAsia="en-AU"/>
            </w:rPr>
            <w:drawing>
              <wp:inline distT="0" distB="0" distL="0" distR="0" wp14:anchorId="218023A9" wp14:editId="63BE08C9">
                <wp:extent cx="5503545" cy="2142976"/>
                <wp:effectExtent l="133350" t="114300" r="154305" b="14351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084" b="4140"/>
                        <a:stretch/>
                      </pic:blipFill>
                      <pic:spPr bwMode="auto">
                        <a:xfrm>
                          <a:off x="0" y="0"/>
                          <a:ext cx="5504762" cy="2143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B25F25A" w14:textId="1A45CF64" w:rsidR="007F3DDC" w:rsidRDefault="007F3DDC" w:rsidP="007F3DDC">
          <w:pPr>
            <w:pStyle w:val="ListParagraph"/>
            <w:numPr>
              <w:ilvl w:val="0"/>
              <w:numId w:val="32"/>
            </w:numPr>
            <w:rPr>
              <w:lang w:val="en-US"/>
            </w:rPr>
          </w:pPr>
          <w:r>
            <w:rPr>
              <w:lang w:val="en-US"/>
            </w:rPr>
            <w:t>Click “Install web extension”.</w:t>
          </w:r>
        </w:p>
        <w:p w14:paraId="72B50EB4" w14:textId="3E49995F" w:rsidR="007F3DDC" w:rsidRDefault="007F3DDC" w:rsidP="007F3DDC">
          <w:pPr>
            <w:pStyle w:val="ListParagraph"/>
            <w:numPr>
              <w:ilvl w:val="0"/>
              <w:numId w:val="32"/>
            </w:numPr>
            <w:rPr>
              <w:lang w:val="en-US"/>
            </w:rPr>
          </w:pPr>
          <w:r>
            <w:rPr>
              <w:lang w:val="en-US"/>
            </w:rPr>
            <w:t>Click “Allow” at the prompt.</w:t>
          </w:r>
        </w:p>
        <w:p w14:paraId="717E6776" w14:textId="4D0D7B13" w:rsidR="007F3DDC" w:rsidRDefault="007F3DDC" w:rsidP="007F3DDC">
          <w:pPr>
            <w:pStyle w:val="ListParagraph"/>
            <w:numPr>
              <w:ilvl w:val="0"/>
              <w:numId w:val="32"/>
            </w:numPr>
            <w:rPr>
              <w:lang w:val="en-US"/>
            </w:rPr>
          </w:pPr>
          <w:r>
            <w:rPr>
              <w:lang w:val="en-US"/>
            </w:rPr>
            <w:t>Click “Add” at the prompt.</w:t>
          </w:r>
        </w:p>
        <w:p w14:paraId="38AFA33C" w14:textId="12BA3FD2" w:rsidR="007F3DDC" w:rsidRDefault="007F3DDC" w:rsidP="007F3DDC">
          <w:pPr>
            <w:pStyle w:val="ListParagraph"/>
            <w:numPr>
              <w:ilvl w:val="0"/>
              <w:numId w:val="32"/>
            </w:numPr>
            <w:rPr>
              <w:lang w:val="en-US"/>
            </w:rPr>
          </w:pPr>
          <w:r>
            <w:rPr>
              <w:lang w:val="en-US"/>
            </w:rPr>
            <w:t>Click the menu icon and select “Add-ons”.</w:t>
          </w:r>
        </w:p>
        <w:p w14:paraId="3D3A5BAA" w14:textId="72846C1C" w:rsidR="007F3DDC" w:rsidRDefault="007F3DDC" w:rsidP="007F3DDC">
          <w:pPr>
            <w:pStyle w:val="ListParagraph"/>
            <w:numPr>
              <w:ilvl w:val="0"/>
              <w:numId w:val="32"/>
            </w:numPr>
            <w:rPr>
              <w:lang w:val="en-US"/>
            </w:rPr>
          </w:pPr>
          <w:r>
            <w:rPr>
              <w:lang w:val="en-US"/>
            </w:rPr>
            <w:t>Click “Extensions”.</w:t>
          </w:r>
        </w:p>
        <w:p w14:paraId="39ACFD74" w14:textId="5CCF19F0" w:rsidR="007F3DDC" w:rsidRDefault="007F3DDC" w:rsidP="007F3DDC">
          <w:pPr>
            <w:pStyle w:val="ListParagraph"/>
            <w:numPr>
              <w:ilvl w:val="0"/>
              <w:numId w:val="32"/>
            </w:numPr>
            <w:rPr>
              <w:lang w:val="en-US"/>
            </w:rPr>
          </w:pPr>
          <w:r>
            <w:rPr>
              <w:lang w:val="en-US"/>
            </w:rPr>
            <w:t>Once completed close the Add-ons Manager.</w:t>
          </w:r>
        </w:p>
        <w:p w14:paraId="50D04D3A" w14:textId="172F1752" w:rsidR="007F3DDC" w:rsidRPr="007F3DDC" w:rsidRDefault="007F3DDC" w:rsidP="007F3DDC">
          <w:pPr>
            <w:rPr>
              <w:lang w:val="en-US"/>
            </w:rPr>
          </w:pPr>
          <w:r>
            <w:rPr>
              <w:lang w:val="en-US"/>
            </w:rPr>
            <w:br w:type="page"/>
          </w:r>
        </w:p>
        <w:p w14:paraId="0E5886BF" w14:textId="2A040E3C" w:rsidR="00974240" w:rsidRPr="00D0403C" w:rsidRDefault="00F90F30" w:rsidP="00F90F30">
          <w:pPr>
            <w:pStyle w:val="Heading3"/>
            <w:rPr>
              <w:lang w:val="en-US"/>
            </w:rPr>
          </w:pPr>
          <w:bookmarkStart w:id="6" w:name="_Toc43157665"/>
          <w:r>
            <w:rPr>
              <w:lang w:val="en-US"/>
            </w:rPr>
            <w:lastRenderedPageBreak/>
            <w:t>Web Browser Commands</w:t>
          </w:r>
          <w:bookmarkEnd w:id="6"/>
        </w:p>
        <w:p w14:paraId="7425F21F" w14:textId="6FB03E57" w:rsidR="007F3DDC" w:rsidRDefault="00F90F30" w:rsidP="00F90F30">
          <w:pPr>
            <w:rPr>
              <w:lang w:val="en-US"/>
            </w:rPr>
          </w:pPr>
          <w:r>
            <w:rPr>
              <w:lang w:val="en-US"/>
            </w:rPr>
            <w:t>The Dragon Web Extension for Firefox or Chrome must be installed to click webpage controls by voice.</w:t>
          </w:r>
          <w:r w:rsidR="00647131">
            <w:rPr>
              <w:lang w:val="en-US"/>
            </w:rPr>
            <w:br/>
          </w:r>
        </w:p>
        <w:tbl>
          <w:tblPr>
            <w:tblStyle w:val="GridTable4"/>
            <w:tblW w:w="0" w:type="auto"/>
            <w:tblLook w:val="04A0" w:firstRow="1" w:lastRow="0" w:firstColumn="1" w:lastColumn="0" w:noHBand="0" w:noVBand="1"/>
          </w:tblPr>
          <w:tblGrid>
            <w:gridCol w:w="4508"/>
            <w:gridCol w:w="4508"/>
          </w:tblGrid>
          <w:tr w:rsidR="000A67A8" w14:paraId="2B617094" w14:textId="77777777" w:rsidTr="000A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574ABF" w14:textId="77777777" w:rsidR="000A67A8" w:rsidRPr="00D65B65" w:rsidRDefault="000A67A8" w:rsidP="00974CD7">
                <w:r w:rsidRPr="00D65B65">
                  <w:t>What you say</w:t>
                </w:r>
              </w:p>
            </w:tc>
            <w:tc>
              <w:tcPr>
                <w:tcW w:w="4508" w:type="dxa"/>
              </w:tcPr>
              <w:p w14:paraId="65DB5BE6" w14:textId="77777777" w:rsidR="000A67A8" w:rsidRPr="00D65B65" w:rsidRDefault="000A67A8" w:rsidP="00974CD7">
                <w:pPr>
                  <w:cnfStyle w:val="100000000000" w:firstRow="1" w:lastRow="0" w:firstColumn="0" w:lastColumn="0" w:oddVBand="0" w:evenVBand="0" w:oddHBand="0" w:evenHBand="0" w:firstRowFirstColumn="0" w:firstRowLastColumn="0" w:lastRowFirstColumn="0" w:lastRowLastColumn="0"/>
                </w:pPr>
                <w:r w:rsidRPr="00D65B65">
                  <w:t>What happens</w:t>
                </w:r>
              </w:p>
            </w:tc>
          </w:tr>
          <w:tr w:rsidR="000A67A8" w14:paraId="3A05B15F"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428B86E" w14:textId="77777777" w:rsidR="000A67A8" w:rsidRDefault="000A67A8" w:rsidP="00974CD7">
                <w:r>
                  <w:t>Open Chrome / Open Firefox</w:t>
                </w:r>
              </w:p>
            </w:tc>
            <w:tc>
              <w:tcPr>
                <w:tcW w:w="4508" w:type="dxa"/>
              </w:tcPr>
              <w:p w14:paraId="3938258F"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Starts up your browser</w:t>
                </w:r>
              </w:p>
            </w:tc>
          </w:tr>
          <w:tr w:rsidR="000A67A8" w14:paraId="70A2A378"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07725BDD" w14:textId="77777777" w:rsidR="000A67A8" w:rsidRDefault="000A67A8" w:rsidP="00974CD7">
                <w:r>
                  <w:t>Click &lt;name of link&gt; listed in Bookmarks Bar</w:t>
                </w:r>
              </w:p>
            </w:tc>
            <w:tc>
              <w:tcPr>
                <w:tcW w:w="4508" w:type="dxa"/>
              </w:tcPr>
              <w:p w14:paraId="493AD24D"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Opens website</w:t>
                </w:r>
              </w:p>
            </w:tc>
          </w:tr>
          <w:tr w:rsidR="000A67A8" w14:paraId="5C71E4AE"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A662815" w14:textId="77777777" w:rsidR="000A67A8" w:rsidRDefault="000A67A8" w:rsidP="00974CD7">
                <w:r>
                  <w:t>Click &lt;link name&gt;</w:t>
                </w:r>
              </w:p>
            </w:tc>
            <w:tc>
              <w:tcPr>
                <w:tcW w:w="4508" w:type="dxa"/>
              </w:tcPr>
              <w:p w14:paraId="2C1C8047"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Opens web link</w:t>
                </w:r>
              </w:p>
            </w:tc>
          </w:tr>
          <w:tr w:rsidR="000A67A8" w14:paraId="0CCF6C3F"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185ECC97" w14:textId="77777777" w:rsidR="000A67A8" w:rsidRDefault="000A67A8" w:rsidP="00974CD7">
                <w:r>
                  <w:t>Press tab</w:t>
                </w:r>
              </w:p>
            </w:tc>
            <w:tc>
              <w:tcPr>
                <w:tcW w:w="4508" w:type="dxa"/>
              </w:tcPr>
              <w:p w14:paraId="07DB8D7B"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Goes to next text field in a web form</w:t>
                </w:r>
              </w:p>
            </w:tc>
          </w:tr>
          <w:tr w:rsidR="000A67A8" w14:paraId="143479A2"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C786815" w14:textId="77777777" w:rsidR="000A67A8" w:rsidRDefault="000A67A8" w:rsidP="00974CD7">
                <w:r>
                  <w:t>Press shift tab</w:t>
                </w:r>
              </w:p>
            </w:tc>
            <w:tc>
              <w:tcPr>
                <w:tcW w:w="4508" w:type="dxa"/>
              </w:tcPr>
              <w:p w14:paraId="023DB424"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Goes to previous text field in a web form</w:t>
                </w:r>
              </w:p>
            </w:tc>
          </w:tr>
          <w:tr w:rsidR="000A67A8" w14:paraId="105EDAC4"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3C2B0A4E" w14:textId="77777777" w:rsidR="000A67A8" w:rsidRDefault="000A67A8" w:rsidP="00974CD7">
                <w:r>
                  <w:t>Scroll down</w:t>
                </w:r>
              </w:p>
            </w:tc>
            <w:tc>
              <w:tcPr>
                <w:tcW w:w="4508" w:type="dxa"/>
              </w:tcPr>
              <w:p w14:paraId="5A3723A2"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Jumps down to the bottom webpage</w:t>
                </w:r>
              </w:p>
            </w:tc>
          </w:tr>
          <w:tr w:rsidR="000A67A8" w14:paraId="5AA5925F"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FB4DAC" w14:textId="77777777" w:rsidR="000A67A8" w:rsidRDefault="000A67A8" w:rsidP="00974CD7">
                <w:r>
                  <w:t>Start scrolling down</w:t>
                </w:r>
              </w:p>
            </w:tc>
            <w:tc>
              <w:tcPr>
                <w:tcW w:w="4508" w:type="dxa"/>
              </w:tcPr>
              <w:p w14:paraId="40DF895D"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Begins slowly scrolling down webpage</w:t>
                </w:r>
              </w:p>
            </w:tc>
          </w:tr>
          <w:tr w:rsidR="000A67A8" w14:paraId="259DAEDE"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1CED1B55" w14:textId="77777777" w:rsidR="000A67A8" w:rsidRDefault="000A67A8" w:rsidP="00974CD7">
                <w:r>
                  <w:t>Faster</w:t>
                </w:r>
              </w:p>
            </w:tc>
            <w:tc>
              <w:tcPr>
                <w:tcW w:w="4508" w:type="dxa"/>
              </w:tcPr>
              <w:p w14:paraId="4F3E5708"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Increases scrolling speed</w:t>
                </w:r>
              </w:p>
            </w:tc>
          </w:tr>
          <w:tr w:rsidR="000A67A8" w14:paraId="2D0D7D98"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4A2FC6" w14:textId="77777777" w:rsidR="000A67A8" w:rsidRDefault="000A67A8" w:rsidP="00974CD7">
                <w:r>
                  <w:t>Stop scrolling</w:t>
                </w:r>
              </w:p>
            </w:tc>
            <w:tc>
              <w:tcPr>
                <w:tcW w:w="4508" w:type="dxa"/>
              </w:tcPr>
              <w:p w14:paraId="12179074"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p>
            </w:tc>
          </w:tr>
          <w:tr w:rsidR="000A67A8" w14:paraId="7771E8A5"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799806AF" w14:textId="77777777" w:rsidR="000A67A8" w:rsidRDefault="000A67A8" w:rsidP="00974CD7">
                <w:r>
                  <w:t>Go to top</w:t>
                </w:r>
              </w:p>
            </w:tc>
            <w:tc>
              <w:tcPr>
                <w:tcW w:w="4508" w:type="dxa"/>
              </w:tcPr>
              <w:p w14:paraId="584558F1"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Jumps back to top of webpage</w:t>
                </w:r>
              </w:p>
            </w:tc>
          </w:tr>
          <w:tr w:rsidR="000A67A8" w14:paraId="0504D64F"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F6ECA3" w14:textId="77777777" w:rsidR="000A67A8" w:rsidRDefault="000A67A8" w:rsidP="00974CD7">
                <w:r>
                  <w:t>Show links</w:t>
                </w:r>
              </w:p>
            </w:tc>
            <w:tc>
              <w:tcPr>
                <w:tcW w:w="4508" w:type="dxa"/>
              </w:tcPr>
              <w:p w14:paraId="06E11C3C"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Allocates a number to all links on web page</w:t>
                </w:r>
              </w:p>
            </w:tc>
          </w:tr>
          <w:tr w:rsidR="000A67A8" w14:paraId="321D1B1C"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259E4421" w14:textId="77777777" w:rsidR="000A67A8" w:rsidRDefault="000A67A8" w:rsidP="00974CD7">
                <w:r>
                  <w:t>Choose &lt;number&gt;</w:t>
                </w:r>
              </w:p>
            </w:tc>
            <w:tc>
              <w:tcPr>
                <w:tcW w:w="4508" w:type="dxa"/>
              </w:tcPr>
              <w:p w14:paraId="43A87F01"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Select web link</w:t>
                </w:r>
              </w:p>
            </w:tc>
          </w:tr>
          <w:tr w:rsidR="000A67A8" w14:paraId="23E9B5B8"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A5E188" w14:textId="77777777" w:rsidR="000A67A8" w:rsidRDefault="000A67A8" w:rsidP="00974CD7">
                <w:r>
                  <w:t>Click back</w:t>
                </w:r>
              </w:p>
            </w:tc>
            <w:tc>
              <w:tcPr>
                <w:tcW w:w="4508" w:type="dxa"/>
              </w:tcPr>
              <w:p w14:paraId="73C9E882"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Goes back to previous webpage</w:t>
                </w:r>
              </w:p>
            </w:tc>
          </w:tr>
          <w:tr w:rsidR="000A67A8" w14:paraId="0A88A7A5"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57ED1C4C" w14:textId="77777777" w:rsidR="000A67A8" w:rsidRDefault="000A67A8" w:rsidP="00974CD7">
                <w:r>
                  <w:t>Go to next tab</w:t>
                </w:r>
              </w:p>
            </w:tc>
            <w:tc>
              <w:tcPr>
                <w:tcW w:w="4508" w:type="dxa"/>
              </w:tcPr>
              <w:p w14:paraId="3E638240"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Displays webpage in next tab</w:t>
                </w:r>
              </w:p>
            </w:tc>
          </w:tr>
          <w:tr w:rsidR="000A67A8" w14:paraId="50C121B9"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79428FA" w14:textId="77777777" w:rsidR="000A67A8" w:rsidRDefault="000A67A8" w:rsidP="00974CD7">
                <w:r>
                  <w:t>Go to previous tab</w:t>
                </w:r>
              </w:p>
            </w:tc>
            <w:tc>
              <w:tcPr>
                <w:tcW w:w="4508" w:type="dxa"/>
              </w:tcPr>
              <w:p w14:paraId="49F4D5F6"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Displays webpage in previous tab</w:t>
                </w:r>
              </w:p>
            </w:tc>
          </w:tr>
        </w:tbl>
        <w:p w14:paraId="415AA1AB" w14:textId="77777777" w:rsidR="000A67A8" w:rsidRDefault="000A67A8" w:rsidP="00F5286C">
          <w:pPr>
            <w:rPr>
              <w:lang w:val="en-US"/>
            </w:rPr>
          </w:pPr>
        </w:p>
        <w:p w14:paraId="37299AC1" w14:textId="3FA30DAE" w:rsidR="000A67A8" w:rsidRDefault="000A67A8" w:rsidP="000A67A8">
          <w:r>
            <w:t>On occasions, the show links command will stop working. It will be necessary to refresh the page.</w:t>
          </w:r>
        </w:p>
        <w:p w14:paraId="6D50A706" w14:textId="032B1674" w:rsidR="009A4A75" w:rsidRDefault="009A4A75" w:rsidP="000A67A8"/>
        <w:p w14:paraId="27091F15" w14:textId="217E938B" w:rsidR="009A4A75" w:rsidRDefault="009A4A75" w:rsidP="000A67A8"/>
        <w:p w14:paraId="0FEF0920" w14:textId="38B6704B" w:rsidR="009A4A75" w:rsidRDefault="009A4A75" w:rsidP="000A67A8"/>
        <w:p w14:paraId="49FED10D" w14:textId="79686764" w:rsidR="00F90F30" w:rsidRDefault="00F90F30" w:rsidP="000A67A8"/>
        <w:p w14:paraId="355366EF" w14:textId="77777777" w:rsidR="00F90F30" w:rsidRDefault="00F90F30" w:rsidP="000A67A8"/>
        <w:p w14:paraId="72C0E6E8" w14:textId="7D33B01D" w:rsidR="009A4A75" w:rsidRDefault="009A4A75" w:rsidP="000A67A8"/>
        <w:p w14:paraId="42F836AE" w14:textId="4FC97713" w:rsidR="009A4A75" w:rsidRDefault="009A4A75" w:rsidP="000A67A8"/>
        <w:p w14:paraId="7EE9F142" w14:textId="59113985" w:rsidR="009A4A75" w:rsidRDefault="009A4A75" w:rsidP="000A67A8"/>
        <w:p w14:paraId="5222A55F" w14:textId="21A442E4" w:rsidR="000A67A8" w:rsidRDefault="009A4A75" w:rsidP="009A4A75">
          <w:pPr>
            <w:pStyle w:val="Heading2"/>
          </w:pPr>
          <w:bookmarkStart w:id="7" w:name="_Toc43157666"/>
          <w:r>
            <w:lastRenderedPageBreak/>
            <w:t>Using Mouse C</w:t>
          </w:r>
          <w:r w:rsidR="000A67A8">
            <w:t>ontrol or Mouse Grid</w:t>
          </w:r>
          <w:bookmarkEnd w:id="7"/>
        </w:p>
        <w:p w14:paraId="6FF9D09C" w14:textId="2D726BB1" w:rsidR="00CC43B4" w:rsidRPr="00CC43B4" w:rsidRDefault="00CC43B4" w:rsidP="00CC43B4">
          <w:pPr>
            <w:pStyle w:val="Heading3"/>
          </w:pPr>
          <w:bookmarkStart w:id="8" w:name="_Toc43157667"/>
          <w:r>
            <w:t>Mouse commands</w:t>
          </w:r>
          <w:bookmarkEnd w:id="8"/>
        </w:p>
        <w:p w14:paraId="3DFDE164" w14:textId="77777777" w:rsidR="00E61566" w:rsidRDefault="000A67A8" w:rsidP="000A67A8">
          <w:r>
            <w:t xml:space="preserve">The mouse can be controlled by </w:t>
          </w:r>
          <w:r w:rsidR="00E61566">
            <w:t xml:space="preserve">the following </w:t>
          </w:r>
          <w:r>
            <w:t>commands</w:t>
          </w:r>
          <w:r w:rsidR="00E61566">
            <w:t>;</w:t>
          </w:r>
        </w:p>
        <w:p w14:paraId="4774D4A8" w14:textId="5B4E8F98" w:rsidR="00E61566" w:rsidRDefault="00E61566" w:rsidP="00E61566">
          <w:pPr>
            <w:pStyle w:val="ListParagraph"/>
            <w:numPr>
              <w:ilvl w:val="0"/>
              <w:numId w:val="21"/>
            </w:numPr>
          </w:pPr>
          <w:r>
            <w:t xml:space="preserve">“Move mouse </w:t>
          </w:r>
          <w:r w:rsidR="00CC43B4">
            <w:t>[</w:t>
          </w:r>
          <w:r>
            <w:t>left</w:t>
          </w:r>
          <w:r w:rsidR="00CC43B4">
            <w:t>] [right]</w:t>
          </w:r>
          <w:r>
            <w:t>”</w:t>
          </w:r>
        </w:p>
        <w:p w14:paraId="24897E73" w14:textId="77777777" w:rsidR="00E61566" w:rsidRDefault="00E61566" w:rsidP="00E61566">
          <w:pPr>
            <w:pStyle w:val="ListParagraph"/>
            <w:numPr>
              <w:ilvl w:val="0"/>
              <w:numId w:val="21"/>
            </w:numPr>
          </w:pPr>
          <w:r>
            <w:t>“Move mouse up”</w:t>
          </w:r>
        </w:p>
        <w:p w14:paraId="6490A068" w14:textId="0D637D21" w:rsidR="00CC43B4" w:rsidRDefault="00E61566" w:rsidP="00CC43B4">
          <w:pPr>
            <w:pStyle w:val="ListParagraph"/>
            <w:numPr>
              <w:ilvl w:val="0"/>
              <w:numId w:val="21"/>
            </w:numPr>
          </w:pPr>
          <w:r>
            <w:t>“</w:t>
          </w:r>
          <w:r w:rsidR="00CC43B4">
            <w:t xml:space="preserve">Move </w:t>
          </w:r>
          <w:r>
            <w:t>mouse down”</w:t>
          </w:r>
        </w:p>
        <w:p w14:paraId="0D8C42FF" w14:textId="0422D817" w:rsidR="00E61566" w:rsidRDefault="00E61566" w:rsidP="00E61566">
          <w:pPr>
            <w:pStyle w:val="ListParagraph"/>
            <w:numPr>
              <w:ilvl w:val="0"/>
              <w:numId w:val="21"/>
            </w:numPr>
          </w:pPr>
          <w:r>
            <w:t>“</w:t>
          </w:r>
          <w:r w:rsidR="000A67A8">
            <w:t>Mo</w:t>
          </w:r>
          <w:r>
            <w:t xml:space="preserve">ve mouse lower </w:t>
          </w:r>
          <w:r w:rsidR="00CC43B4">
            <w:t>[left] [</w:t>
          </w:r>
          <w:r>
            <w:t>right</w:t>
          </w:r>
          <w:r w:rsidR="00CC43B4">
            <w:t>]</w:t>
          </w:r>
          <w:r>
            <w:t>”</w:t>
          </w:r>
          <w:r w:rsidR="000A67A8">
            <w:t xml:space="preserve"> for diagonal </w:t>
          </w:r>
          <w:r w:rsidR="00CC43B4">
            <w:t xml:space="preserve">down </w:t>
          </w:r>
          <w:r w:rsidR="000A67A8">
            <w:t xml:space="preserve">movement. </w:t>
          </w:r>
        </w:p>
        <w:p w14:paraId="65DF4D1F" w14:textId="39DDA152" w:rsidR="00CC43B4" w:rsidRDefault="00CC43B4" w:rsidP="00E61566">
          <w:pPr>
            <w:pStyle w:val="ListParagraph"/>
            <w:numPr>
              <w:ilvl w:val="0"/>
              <w:numId w:val="21"/>
            </w:numPr>
          </w:pPr>
          <w:r>
            <w:t>“Move mouse upper [left] [right] for diagonal up movement.</w:t>
          </w:r>
        </w:p>
        <w:p w14:paraId="12861F76" w14:textId="2215BBBE" w:rsidR="00CC43B4" w:rsidRDefault="000A67A8" w:rsidP="00E61566">
          <w:r>
            <w:t xml:space="preserve">There is the option to say commands </w:t>
          </w:r>
          <w:r w:rsidR="00CC43B4">
            <w:t xml:space="preserve">adjust the speed of </w:t>
          </w:r>
          <w:r>
            <w:t xml:space="preserve">the mouse movement. </w:t>
          </w:r>
          <w:r w:rsidR="00CC43B4">
            <w:t>After giving the command to move the mouse, the following commands spoken will adjust the speed;</w:t>
          </w:r>
        </w:p>
        <w:p w14:paraId="0C9309C6" w14:textId="77777777" w:rsidR="00CC43B4" w:rsidRPr="00CC43B4" w:rsidRDefault="00CC43B4" w:rsidP="00CC43B4">
          <w:pPr>
            <w:pStyle w:val="ListParagraph"/>
            <w:numPr>
              <w:ilvl w:val="0"/>
              <w:numId w:val="28"/>
            </w:numPr>
            <w:rPr>
              <w:lang w:eastAsia="en-AU"/>
            </w:rPr>
          </w:pPr>
          <w:r w:rsidRPr="00CC43B4">
            <w:rPr>
              <w:lang w:eastAsia="en-AU"/>
            </w:rPr>
            <w:t>"Faster"</w:t>
          </w:r>
        </w:p>
        <w:p w14:paraId="7FEAA17B" w14:textId="77777777" w:rsidR="00CC43B4" w:rsidRPr="00CC43B4" w:rsidRDefault="00CC43B4" w:rsidP="00CC43B4">
          <w:pPr>
            <w:pStyle w:val="ListParagraph"/>
            <w:numPr>
              <w:ilvl w:val="0"/>
              <w:numId w:val="28"/>
            </w:numPr>
            <w:rPr>
              <w:lang w:eastAsia="en-AU"/>
            </w:rPr>
          </w:pPr>
          <w:r w:rsidRPr="00CC43B4">
            <w:rPr>
              <w:lang w:eastAsia="en-AU"/>
            </w:rPr>
            <w:t>"Slower"</w:t>
          </w:r>
        </w:p>
        <w:p w14:paraId="6741E07F" w14:textId="77777777" w:rsidR="00CC43B4" w:rsidRPr="00CC43B4" w:rsidRDefault="00CC43B4" w:rsidP="00CC43B4">
          <w:pPr>
            <w:pStyle w:val="ListParagraph"/>
            <w:numPr>
              <w:ilvl w:val="0"/>
              <w:numId w:val="28"/>
            </w:numPr>
            <w:rPr>
              <w:lang w:eastAsia="en-AU"/>
            </w:rPr>
          </w:pPr>
          <w:r w:rsidRPr="00CC43B4">
            <w:rPr>
              <w:lang w:eastAsia="en-AU"/>
            </w:rPr>
            <w:t>"Very Fast"</w:t>
          </w:r>
        </w:p>
        <w:p w14:paraId="654E48DE" w14:textId="77777777" w:rsidR="00CC43B4" w:rsidRPr="00CC43B4" w:rsidRDefault="00CC43B4" w:rsidP="00CC43B4">
          <w:pPr>
            <w:pStyle w:val="ListParagraph"/>
            <w:numPr>
              <w:ilvl w:val="0"/>
              <w:numId w:val="28"/>
            </w:numPr>
            <w:rPr>
              <w:lang w:eastAsia="en-AU"/>
            </w:rPr>
          </w:pPr>
          <w:r w:rsidRPr="00CC43B4">
            <w:rPr>
              <w:lang w:eastAsia="en-AU"/>
            </w:rPr>
            <w:t>"Very Slow"</w:t>
          </w:r>
        </w:p>
        <w:p w14:paraId="074E5999" w14:textId="77777777" w:rsidR="00CC43B4" w:rsidRPr="00CC43B4" w:rsidRDefault="00CC43B4" w:rsidP="00CC43B4">
          <w:pPr>
            <w:pStyle w:val="ListParagraph"/>
            <w:numPr>
              <w:ilvl w:val="0"/>
              <w:numId w:val="28"/>
            </w:numPr>
            <w:rPr>
              <w:lang w:eastAsia="en-AU"/>
            </w:rPr>
          </w:pPr>
          <w:r w:rsidRPr="00CC43B4">
            <w:rPr>
              <w:lang w:eastAsia="en-AU"/>
            </w:rPr>
            <w:t>"Much Faster"</w:t>
          </w:r>
        </w:p>
        <w:p w14:paraId="18B245FC" w14:textId="63CFFA1A" w:rsidR="00CC43B4" w:rsidRDefault="00CC43B4" w:rsidP="00CC43B4">
          <w:pPr>
            <w:pStyle w:val="ListParagraph"/>
            <w:numPr>
              <w:ilvl w:val="0"/>
              <w:numId w:val="28"/>
            </w:numPr>
          </w:pPr>
          <w:r w:rsidRPr="00CC43B4">
            <w:rPr>
              <w:lang w:eastAsia="en-AU"/>
            </w:rPr>
            <w:t>"Much Slower"</w:t>
          </w:r>
        </w:p>
        <w:p w14:paraId="55E4127A" w14:textId="542217DE" w:rsidR="00CC43B4" w:rsidRDefault="00CC43B4" w:rsidP="00E61566">
          <w:r>
            <w:t>And to stop the mouse, the command is “Stop”.</w:t>
          </w:r>
        </w:p>
        <w:p w14:paraId="1E02C150" w14:textId="3D607670" w:rsidR="00D67D14" w:rsidRDefault="000A67A8" w:rsidP="000A67A8">
          <w:r>
            <w:t xml:space="preserve">When working on large desktops the mouse trail can be very long, so using Mouse Grid in combination with mouse control is worth exploring. </w:t>
          </w:r>
        </w:p>
        <w:p w14:paraId="4CAECE02" w14:textId="77777777" w:rsidR="00745EE5" w:rsidRDefault="00745EE5">
          <w:pPr>
            <w:rPr>
              <w:rFonts w:ascii="Gotham Narrow Bold" w:eastAsiaTheme="majorEastAsia" w:hAnsi="Gotham Narrow Bold" w:cstheme="majorBidi"/>
              <w:sz w:val="28"/>
              <w:szCs w:val="24"/>
            </w:rPr>
          </w:pPr>
          <w:r>
            <w:br w:type="page"/>
          </w:r>
        </w:p>
        <w:p w14:paraId="162EFD63" w14:textId="38AC7FC7" w:rsidR="000A67A8" w:rsidRDefault="000A67A8" w:rsidP="00D67D14">
          <w:pPr>
            <w:pStyle w:val="Heading3"/>
          </w:pPr>
          <w:bookmarkStart w:id="9" w:name="_Toc43157668"/>
          <w:r>
            <w:lastRenderedPageBreak/>
            <w:t>What is Mouse</w:t>
          </w:r>
          <w:r w:rsidR="00D67D14">
            <w:t xml:space="preserve"> </w:t>
          </w:r>
          <w:r>
            <w:t>Grid?</w:t>
          </w:r>
          <w:bookmarkEnd w:id="9"/>
          <w:r>
            <w:t xml:space="preserve"> </w:t>
          </w:r>
        </w:p>
        <w:p w14:paraId="52C0FEE8" w14:textId="1C0E614E" w:rsidR="007236A4" w:rsidRDefault="000A67A8" w:rsidP="000A67A8">
          <w:r>
            <w:t>Mouse</w:t>
          </w:r>
          <w:r w:rsidR="00D67D14">
            <w:t xml:space="preserve"> </w:t>
          </w:r>
          <w:r>
            <w:t xml:space="preserve">Grid </w:t>
          </w:r>
          <w:r w:rsidR="007236A4">
            <w:t xml:space="preserve">allows you to use your voice to select the area of the screen you want. Mouse Grid </w:t>
          </w:r>
          <w:r>
            <w:t xml:space="preserve">divides your screen or active window into nine numbered areas. You can then move your mouse pointer to any of those areas by saying the number. Dragon redraws the grid each time the pointer moves to a new area. </w:t>
          </w:r>
        </w:p>
        <w:p w14:paraId="25E4076C" w14:textId="66560D26" w:rsidR="007236A4" w:rsidRDefault="007236A4" w:rsidP="000A67A8">
          <w:r>
            <w:t>To activate, say the command “Mouse grid”. This will open the grid across your screen, where you continue to select the numbers to access the specific area of the screen you require.</w:t>
          </w:r>
        </w:p>
        <w:p w14:paraId="623950EC" w14:textId="6219C12A" w:rsidR="007236A4" w:rsidRDefault="007236A4" w:rsidP="000A67A8">
          <w:r>
            <w:t>To turn Mouse Grid off, say the command “cancel Mouse Grid”.</w:t>
          </w:r>
        </w:p>
        <w:p w14:paraId="5C4DB6BB" w14:textId="08B77A43" w:rsidR="00CC43B4" w:rsidRDefault="00CC43B4" w:rsidP="000A67A8">
          <w:r>
            <w:rPr>
              <w:noProof/>
              <w:lang w:eastAsia="en-AU"/>
            </w:rPr>
            <w:drawing>
              <wp:inline distT="0" distB="0" distL="0" distR="0" wp14:anchorId="01D9FF8F" wp14:editId="641C6218">
                <wp:extent cx="5731510" cy="3293745"/>
                <wp:effectExtent l="0" t="0" r="2540" b="1905"/>
                <wp:docPr id="1" name="Picture 1" descr="Screenshot of a mouse gird on a blank screen showing the nine box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93745"/>
                        </a:xfrm>
                        <a:prstGeom prst="rect">
                          <a:avLst/>
                        </a:prstGeom>
                      </pic:spPr>
                    </pic:pic>
                  </a:graphicData>
                </a:graphic>
              </wp:inline>
            </w:drawing>
          </w:r>
        </w:p>
        <w:p w14:paraId="5D3D08D1" w14:textId="77777777" w:rsidR="009A4A75" w:rsidRDefault="009A4A75" w:rsidP="000A67A8"/>
        <w:tbl>
          <w:tblPr>
            <w:tblStyle w:val="GridTable4"/>
            <w:tblW w:w="0" w:type="auto"/>
            <w:tblLook w:val="04A0" w:firstRow="1" w:lastRow="0" w:firstColumn="1" w:lastColumn="0" w:noHBand="0" w:noVBand="1"/>
          </w:tblPr>
          <w:tblGrid>
            <w:gridCol w:w="4508"/>
            <w:gridCol w:w="4508"/>
          </w:tblGrid>
          <w:tr w:rsidR="000A67A8" w14:paraId="01ED8472" w14:textId="77777777" w:rsidTr="000A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407C39D" w14:textId="77777777" w:rsidR="000A67A8" w:rsidRPr="001A1F3F" w:rsidRDefault="000A67A8" w:rsidP="00974CD7">
                <w:r w:rsidRPr="001A1F3F">
                  <w:t>What you say</w:t>
                </w:r>
              </w:p>
            </w:tc>
            <w:tc>
              <w:tcPr>
                <w:tcW w:w="4508" w:type="dxa"/>
              </w:tcPr>
              <w:p w14:paraId="78E846B5" w14:textId="77777777" w:rsidR="000A67A8" w:rsidRPr="001A1F3F" w:rsidRDefault="000A67A8" w:rsidP="00974CD7">
                <w:pPr>
                  <w:cnfStyle w:val="100000000000" w:firstRow="1" w:lastRow="0" w:firstColumn="0" w:lastColumn="0" w:oddVBand="0" w:evenVBand="0" w:oddHBand="0" w:evenHBand="0" w:firstRowFirstColumn="0" w:firstRowLastColumn="0" w:lastRowFirstColumn="0" w:lastRowLastColumn="0"/>
                </w:pPr>
                <w:r w:rsidRPr="001A1F3F">
                  <w:t>What happens</w:t>
                </w:r>
              </w:p>
            </w:tc>
          </w:tr>
          <w:tr w:rsidR="000A67A8" w14:paraId="50CBB6A3"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FFEB21A" w14:textId="77777777" w:rsidR="000A67A8" w:rsidRDefault="000A67A8" w:rsidP="00974CD7">
                <w:r>
                  <w:t>Mouse Grid</w:t>
                </w:r>
              </w:p>
            </w:tc>
            <w:tc>
              <w:tcPr>
                <w:tcW w:w="4508" w:type="dxa"/>
              </w:tcPr>
              <w:p w14:paraId="39035B20"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Displays a 3 x 3 array of numbered areas</w:t>
                </w:r>
              </w:p>
            </w:tc>
          </w:tr>
          <w:tr w:rsidR="000A67A8" w14:paraId="40DECFCE"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322A6727" w14:textId="77777777" w:rsidR="000A67A8" w:rsidRDefault="000A67A8" w:rsidP="00974CD7">
                <w:r>
                  <w:t>&lt;</w:t>
                </w:r>
                <w:r w:rsidRPr="001A1F3F">
                  <w:rPr>
                    <w:i/>
                    <w:iCs/>
                  </w:rPr>
                  <w:t>number</w:t>
                </w:r>
                <w:r>
                  <w:t>&gt; &lt;number&gt;</w:t>
                </w:r>
              </w:p>
            </w:tc>
            <w:tc>
              <w:tcPr>
                <w:tcW w:w="4508" w:type="dxa"/>
              </w:tcPr>
              <w:p w14:paraId="1FC41824"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Pointer moves to the area. Grid is redrawn.</w:t>
                </w:r>
              </w:p>
            </w:tc>
          </w:tr>
          <w:tr w:rsidR="000A67A8" w14:paraId="19851C59"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ED6EA8D" w14:textId="77777777" w:rsidR="000A67A8" w:rsidRDefault="000A67A8" w:rsidP="00974CD7">
                <w:r>
                  <w:t>Click</w:t>
                </w:r>
              </w:p>
            </w:tc>
            <w:tc>
              <w:tcPr>
                <w:tcW w:w="4508" w:type="dxa"/>
              </w:tcPr>
              <w:p w14:paraId="55F0FF75"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Executes a left mouse click</w:t>
                </w:r>
              </w:p>
            </w:tc>
          </w:tr>
          <w:tr w:rsidR="000A67A8" w14:paraId="3DFF4492"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229D4AF1" w14:textId="77777777" w:rsidR="000A67A8" w:rsidRDefault="000A67A8" w:rsidP="00974CD7">
                <w:r>
                  <w:t>Cancel</w:t>
                </w:r>
              </w:p>
            </w:tc>
            <w:tc>
              <w:tcPr>
                <w:tcW w:w="4508" w:type="dxa"/>
              </w:tcPr>
              <w:p w14:paraId="0750B368"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Closes Mouse Grid</w:t>
                </w:r>
              </w:p>
            </w:tc>
          </w:tr>
        </w:tbl>
        <w:p w14:paraId="1457A317" w14:textId="1340B423" w:rsidR="00456F91" w:rsidRDefault="00456F91" w:rsidP="00F5286C">
          <w:pPr>
            <w:rPr>
              <w:lang w:val="en-US"/>
            </w:rPr>
          </w:pPr>
        </w:p>
        <w:p w14:paraId="67C22A7D" w14:textId="33478759" w:rsidR="00CC43B4" w:rsidRDefault="000A67A8" w:rsidP="000A67A8">
          <w:r>
            <w:t xml:space="preserve">Besides web pages, </w:t>
          </w:r>
          <w:r w:rsidRPr="005B408C">
            <w:t>Mouse</w:t>
          </w:r>
          <w:r w:rsidR="00D67D14">
            <w:t xml:space="preserve"> </w:t>
          </w:r>
          <w:r w:rsidRPr="005B408C">
            <w:t xml:space="preserve">Grid can be used </w:t>
          </w:r>
          <w:r>
            <w:t>with</w:t>
          </w:r>
          <w:r w:rsidRPr="005B408C">
            <w:t xml:space="preserve"> applications or on the desktop screen. On your desktop, </w:t>
          </w:r>
          <w:r>
            <w:t>Mouse</w:t>
          </w:r>
          <w:r w:rsidR="00D67D14">
            <w:t xml:space="preserve"> </w:t>
          </w:r>
          <w:r>
            <w:t>Grid</w:t>
          </w:r>
          <w:r w:rsidRPr="005B408C">
            <w:t xml:space="preserve"> can be used to click and drag objects.</w:t>
          </w:r>
          <w:r>
            <w:t xml:space="preserve"> </w:t>
          </w:r>
        </w:p>
        <w:p w14:paraId="6EB7DF5A" w14:textId="1CDB1EA9" w:rsidR="000A67A8" w:rsidRDefault="000A67A8" w:rsidP="009A4A75">
          <w:pPr>
            <w:pStyle w:val="Heading2"/>
          </w:pPr>
          <w:bookmarkStart w:id="10" w:name="_Toc43157669"/>
          <w:r>
            <w:lastRenderedPageBreak/>
            <w:t>Working with applications</w:t>
          </w:r>
          <w:bookmarkEnd w:id="10"/>
        </w:p>
        <w:p w14:paraId="344B6314" w14:textId="7D2237AA" w:rsidR="00456F91" w:rsidRPr="009A4A75" w:rsidRDefault="000A67A8" w:rsidP="009A4A75">
          <w:pPr>
            <w:pStyle w:val="Heading3"/>
          </w:pPr>
          <w:bookmarkStart w:id="11" w:name="_Toc43157670"/>
          <w:r>
            <w:t>Microsoft PowerPoint</w:t>
          </w:r>
          <w:bookmarkEnd w:id="11"/>
        </w:p>
        <w:tbl>
          <w:tblPr>
            <w:tblStyle w:val="GridTable4"/>
            <w:tblW w:w="0" w:type="auto"/>
            <w:tblLook w:val="04A0" w:firstRow="1" w:lastRow="0" w:firstColumn="1" w:lastColumn="0" w:noHBand="0" w:noVBand="1"/>
          </w:tblPr>
          <w:tblGrid>
            <w:gridCol w:w="4508"/>
            <w:gridCol w:w="4508"/>
          </w:tblGrid>
          <w:tr w:rsidR="000A67A8" w14:paraId="0E3E98A9" w14:textId="77777777" w:rsidTr="000A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57670DC" w14:textId="77777777" w:rsidR="000A67A8" w:rsidRPr="00E83B5F" w:rsidRDefault="000A67A8" w:rsidP="00974CD7">
                <w:r w:rsidRPr="00E83B5F">
                  <w:t>What you say</w:t>
                </w:r>
              </w:p>
            </w:tc>
            <w:tc>
              <w:tcPr>
                <w:tcW w:w="4508" w:type="dxa"/>
              </w:tcPr>
              <w:p w14:paraId="2BD4654A" w14:textId="77777777" w:rsidR="000A67A8" w:rsidRPr="00E83B5F" w:rsidRDefault="000A67A8" w:rsidP="00974CD7">
                <w:pPr>
                  <w:cnfStyle w:val="100000000000" w:firstRow="1" w:lastRow="0" w:firstColumn="0" w:lastColumn="0" w:oddVBand="0" w:evenVBand="0" w:oddHBand="0" w:evenHBand="0" w:firstRowFirstColumn="0" w:firstRowLastColumn="0" w:lastRowFirstColumn="0" w:lastRowLastColumn="0"/>
                </w:pPr>
                <w:r w:rsidRPr="00E83B5F">
                  <w:t>What happens</w:t>
                </w:r>
              </w:p>
            </w:tc>
          </w:tr>
          <w:tr w:rsidR="000A67A8" w14:paraId="742803AD"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733788" w14:textId="77777777" w:rsidR="000A67A8" w:rsidRDefault="000A67A8" w:rsidP="00974CD7">
                <w:r>
                  <w:t>Next slide</w:t>
                </w:r>
              </w:p>
            </w:tc>
            <w:tc>
              <w:tcPr>
                <w:tcW w:w="4508" w:type="dxa"/>
              </w:tcPr>
              <w:p w14:paraId="69260F5B"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Move around a presentation</w:t>
                </w:r>
              </w:p>
            </w:tc>
          </w:tr>
          <w:tr w:rsidR="000A67A8" w14:paraId="37AB105D"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3E21FA16" w14:textId="77777777" w:rsidR="000A67A8" w:rsidRDefault="000A67A8" w:rsidP="00974CD7">
                <w:r>
                  <w:t>Go to fifth slide</w:t>
                </w:r>
              </w:p>
            </w:tc>
            <w:tc>
              <w:tcPr>
                <w:tcW w:w="4508" w:type="dxa"/>
              </w:tcPr>
              <w:p w14:paraId="3883E9BF"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Move around a presentation</w:t>
                </w:r>
              </w:p>
            </w:tc>
          </w:tr>
          <w:tr w:rsidR="000A67A8" w14:paraId="5BCA2D38"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89FA0AB" w14:textId="77777777" w:rsidR="000A67A8" w:rsidRDefault="000A67A8" w:rsidP="00974CD7">
                <w:r>
                  <w:t>Add a new slide</w:t>
                </w:r>
              </w:p>
            </w:tc>
            <w:tc>
              <w:tcPr>
                <w:tcW w:w="4508" w:type="dxa"/>
              </w:tcPr>
              <w:p w14:paraId="5EE394A3"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Adds a new slide</w:t>
                </w:r>
              </w:p>
            </w:tc>
          </w:tr>
          <w:tr w:rsidR="000A67A8" w14:paraId="1E3B3F6A"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7635AEC8" w14:textId="77777777" w:rsidR="000A67A8" w:rsidRDefault="000A67A8" w:rsidP="00974CD7">
                <w:r>
                  <w:t>Duplicate slide</w:t>
                </w:r>
              </w:p>
            </w:tc>
            <w:tc>
              <w:tcPr>
                <w:tcW w:w="4508" w:type="dxa"/>
              </w:tcPr>
              <w:p w14:paraId="047F2F03"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Duplicates selected slide</w:t>
                </w:r>
              </w:p>
            </w:tc>
          </w:tr>
        </w:tbl>
        <w:p w14:paraId="076DB425" w14:textId="626DBB2E" w:rsidR="00456F91" w:rsidRDefault="00456F91" w:rsidP="00F5286C">
          <w:pPr>
            <w:rPr>
              <w:lang w:val="en-US"/>
            </w:rPr>
          </w:pPr>
        </w:p>
        <w:p w14:paraId="6D035729" w14:textId="41F7E42E" w:rsidR="000A67A8" w:rsidRDefault="000A67A8" w:rsidP="009A4A75">
          <w:pPr>
            <w:pStyle w:val="Heading3"/>
          </w:pPr>
          <w:bookmarkStart w:id="12" w:name="_Toc43157671"/>
          <w:r>
            <w:t>Microsoft Word</w:t>
          </w:r>
          <w:bookmarkEnd w:id="12"/>
        </w:p>
        <w:tbl>
          <w:tblPr>
            <w:tblStyle w:val="GridTable4"/>
            <w:tblW w:w="0" w:type="auto"/>
            <w:tblLook w:val="04A0" w:firstRow="1" w:lastRow="0" w:firstColumn="1" w:lastColumn="0" w:noHBand="0" w:noVBand="1"/>
          </w:tblPr>
          <w:tblGrid>
            <w:gridCol w:w="4508"/>
            <w:gridCol w:w="4508"/>
          </w:tblGrid>
          <w:tr w:rsidR="000A67A8" w14:paraId="0403A492" w14:textId="77777777" w:rsidTr="000A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300EC9" w14:textId="77777777" w:rsidR="000A67A8" w:rsidRPr="00515E1F" w:rsidRDefault="000A67A8" w:rsidP="00974CD7">
                <w:r w:rsidRPr="00515E1F">
                  <w:t>What you say</w:t>
                </w:r>
              </w:p>
            </w:tc>
            <w:tc>
              <w:tcPr>
                <w:tcW w:w="4508" w:type="dxa"/>
              </w:tcPr>
              <w:p w14:paraId="67B41E84" w14:textId="77777777" w:rsidR="000A67A8" w:rsidRPr="00515E1F" w:rsidRDefault="000A67A8" w:rsidP="00974CD7">
                <w:pPr>
                  <w:cnfStyle w:val="100000000000" w:firstRow="1" w:lastRow="0" w:firstColumn="0" w:lastColumn="0" w:oddVBand="0" w:evenVBand="0" w:oddHBand="0" w:evenHBand="0" w:firstRowFirstColumn="0" w:firstRowLastColumn="0" w:lastRowFirstColumn="0" w:lastRowLastColumn="0"/>
                </w:pPr>
                <w:r w:rsidRPr="00515E1F">
                  <w:t>What happens</w:t>
                </w:r>
              </w:p>
            </w:tc>
          </w:tr>
          <w:tr w:rsidR="000A67A8" w14:paraId="0F1EC86E"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ACD16C2" w14:textId="77777777" w:rsidR="000A67A8" w:rsidRDefault="000A67A8" w:rsidP="00974CD7">
                <w:r>
                  <w:t>Select paragraph</w:t>
                </w:r>
              </w:p>
            </w:tc>
            <w:tc>
              <w:tcPr>
                <w:tcW w:w="4508" w:type="dxa"/>
              </w:tcPr>
              <w:p w14:paraId="48EEE046"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Selects the paragraph</w:t>
                </w:r>
              </w:p>
            </w:tc>
          </w:tr>
          <w:tr w:rsidR="000A67A8" w14:paraId="5E177661"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2AFBE620" w14:textId="77777777" w:rsidR="000A67A8" w:rsidRDefault="000A67A8" w:rsidP="00974CD7">
                <w:r>
                  <w:t>Make that &lt;number&gt; points</w:t>
                </w:r>
              </w:p>
            </w:tc>
            <w:tc>
              <w:tcPr>
                <w:tcW w:w="4508" w:type="dxa"/>
              </w:tcPr>
              <w:p w14:paraId="1CB81C04"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Changes font size</w:t>
                </w:r>
              </w:p>
            </w:tc>
          </w:tr>
          <w:tr w:rsidR="000A67A8" w14:paraId="6723E15A"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255888" w14:textId="77777777" w:rsidR="000A67A8" w:rsidRDefault="000A67A8" w:rsidP="00974CD7">
                <w:r>
                  <w:t>Make that &lt;</w:t>
                </w:r>
                <w:proofErr w:type="spellStart"/>
                <w:r>
                  <w:t>colour</w:t>
                </w:r>
                <w:proofErr w:type="spellEnd"/>
                <w:r>
                  <w:t>&gt;</w:t>
                </w:r>
              </w:p>
            </w:tc>
            <w:tc>
              <w:tcPr>
                <w:tcW w:w="4508" w:type="dxa"/>
              </w:tcPr>
              <w:p w14:paraId="44C22575"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 xml:space="preserve">Changes font </w:t>
                </w:r>
                <w:proofErr w:type="spellStart"/>
                <w:r>
                  <w:t>colour</w:t>
                </w:r>
                <w:proofErr w:type="spellEnd"/>
              </w:p>
            </w:tc>
          </w:tr>
          <w:tr w:rsidR="000A67A8" w14:paraId="1143B23D"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66893074" w14:textId="77777777" w:rsidR="000A67A8" w:rsidRDefault="000A67A8" w:rsidP="00974CD7">
                <w:r>
                  <w:t>Cut that</w:t>
                </w:r>
              </w:p>
            </w:tc>
            <w:tc>
              <w:tcPr>
                <w:tcW w:w="4508" w:type="dxa"/>
              </w:tcPr>
              <w:p w14:paraId="3814CE86"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Cuts selected text</w:t>
                </w:r>
              </w:p>
            </w:tc>
          </w:tr>
          <w:tr w:rsidR="000A67A8" w14:paraId="2EEA88CD"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19938B" w14:textId="77777777" w:rsidR="000A67A8" w:rsidRDefault="000A67A8" w:rsidP="00974CD7">
                <w:r>
                  <w:t>Paste that</w:t>
                </w:r>
              </w:p>
            </w:tc>
            <w:tc>
              <w:tcPr>
                <w:tcW w:w="4508" w:type="dxa"/>
              </w:tcPr>
              <w:p w14:paraId="093E1CFB"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Pastes selected text</w:t>
                </w:r>
              </w:p>
            </w:tc>
          </w:tr>
          <w:tr w:rsidR="000A67A8" w14:paraId="33BB73D3"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768EDC1D" w14:textId="77777777" w:rsidR="000A67A8" w:rsidRDefault="000A67A8" w:rsidP="00974CD7">
                <w:r>
                  <w:t>Click Design</w:t>
                </w:r>
              </w:p>
            </w:tc>
            <w:tc>
              <w:tcPr>
                <w:tcW w:w="4508" w:type="dxa"/>
              </w:tcPr>
              <w:p w14:paraId="619F34DA"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Selects Design tab in Ribbon</w:t>
                </w:r>
              </w:p>
            </w:tc>
          </w:tr>
          <w:tr w:rsidR="000A67A8" w14:paraId="1C3D6DFA"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573D52" w14:textId="77777777" w:rsidR="000A67A8" w:rsidRDefault="000A67A8" w:rsidP="00974CD7">
                <w:r>
                  <w:t>Click ‘blue accent 5’</w:t>
                </w:r>
              </w:p>
            </w:tc>
            <w:tc>
              <w:tcPr>
                <w:tcW w:w="4508" w:type="dxa"/>
              </w:tcPr>
              <w:p w14:paraId="62D83A32"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 xml:space="preserve">Changes page </w:t>
                </w:r>
                <w:proofErr w:type="spellStart"/>
                <w:r>
                  <w:t>colour</w:t>
                </w:r>
                <w:proofErr w:type="spellEnd"/>
              </w:p>
            </w:tc>
          </w:tr>
          <w:tr w:rsidR="000A67A8" w14:paraId="77D0B083"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7BB0D32D" w14:textId="77777777" w:rsidR="000A67A8" w:rsidRDefault="000A67A8" w:rsidP="00974CD7">
                <w:r>
                  <w:t>Insert &lt;number&gt; by &lt;number&gt; table</w:t>
                </w:r>
              </w:p>
            </w:tc>
            <w:tc>
              <w:tcPr>
                <w:tcW w:w="4508" w:type="dxa"/>
              </w:tcPr>
              <w:p w14:paraId="49A270DD"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 xml:space="preserve">Inserts table </w:t>
                </w:r>
              </w:p>
            </w:tc>
          </w:tr>
          <w:tr w:rsidR="000A67A8" w14:paraId="34625AAD"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1096D1" w14:textId="77777777" w:rsidR="000A67A8" w:rsidRDefault="000A67A8" w:rsidP="00974CD7">
                <w:r>
                  <w:t>Press tab</w:t>
                </w:r>
              </w:p>
            </w:tc>
            <w:tc>
              <w:tcPr>
                <w:tcW w:w="4508" w:type="dxa"/>
              </w:tcPr>
              <w:p w14:paraId="437681E7"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Navigate table in cell order</w:t>
                </w:r>
              </w:p>
            </w:tc>
          </w:tr>
          <w:tr w:rsidR="000A67A8" w14:paraId="26C33369"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3C3D7DEF" w14:textId="77777777" w:rsidR="000A67A8" w:rsidRDefault="000A67A8" w:rsidP="00974CD7">
                <w:r>
                  <w:t>Press shift tab</w:t>
                </w:r>
              </w:p>
            </w:tc>
            <w:tc>
              <w:tcPr>
                <w:tcW w:w="4508" w:type="dxa"/>
              </w:tcPr>
              <w:p w14:paraId="1E15008F"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Navigate table in reverse order</w:t>
                </w:r>
              </w:p>
            </w:tc>
          </w:tr>
          <w:tr w:rsidR="000A67A8" w14:paraId="4A7C3B65" w14:textId="77777777" w:rsidTr="000A6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98053C" w14:textId="77777777" w:rsidR="000A67A8" w:rsidRDefault="000A67A8" w:rsidP="00974CD7">
                <w:r>
                  <w:t>Move down 2 cells</w:t>
                </w:r>
              </w:p>
            </w:tc>
            <w:tc>
              <w:tcPr>
                <w:tcW w:w="4508" w:type="dxa"/>
              </w:tcPr>
              <w:p w14:paraId="480D8A37" w14:textId="77777777" w:rsidR="000A67A8" w:rsidRDefault="000A67A8" w:rsidP="00974CD7">
                <w:pPr>
                  <w:cnfStyle w:val="000000100000" w:firstRow="0" w:lastRow="0" w:firstColumn="0" w:lastColumn="0" w:oddVBand="0" w:evenVBand="0" w:oddHBand="1" w:evenHBand="0" w:firstRowFirstColumn="0" w:firstRowLastColumn="0" w:lastRowFirstColumn="0" w:lastRowLastColumn="0"/>
                </w:pPr>
                <w:r>
                  <w:t>Navigate table</w:t>
                </w:r>
              </w:p>
            </w:tc>
          </w:tr>
          <w:tr w:rsidR="000A67A8" w14:paraId="1D1F00F6" w14:textId="77777777" w:rsidTr="000A67A8">
            <w:tc>
              <w:tcPr>
                <w:cnfStyle w:val="001000000000" w:firstRow="0" w:lastRow="0" w:firstColumn="1" w:lastColumn="0" w:oddVBand="0" w:evenVBand="0" w:oddHBand="0" w:evenHBand="0" w:firstRowFirstColumn="0" w:firstRowLastColumn="0" w:lastRowFirstColumn="0" w:lastRowLastColumn="0"/>
                <w:tcW w:w="4508" w:type="dxa"/>
              </w:tcPr>
              <w:p w14:paraId="1AFF5C3F" w14:textId="77777777" w:rsidR="000A67A8" w:rsidRDefault="000A67A8" w:rsidP="00974CD7">
                <w:r>
                  <w:t>Move right 3 cells</w:t>
                </w:r>
              </w:p>
            </w:tc>
            <w:tc>
              <w:tcPr>
                <w:tcW w:w="4508" w:type="dxa"/>
              </w:tcPr>
              <w:p w14:paraId="5182AC76" w14:textId="77777777" w:rsidR="000A67A8" w:rsidRDefault="000A67A8" w:rsidP="00974CD7">
                <w:pPr>
                  <w:cnfStyle w:val="000000000000" w:firstRow="0" w:lastRow="0" w:firstColumn="0" w:lastColumn="0" w:oddVBand="0" w:evenVBand="0" w:oddHBand="0" w:evenHBand="0" w:firstRowFirstColumn="0" w:firstRowLastColumn="0" w:lastRowFirstColumn="0" w:lastRowLastColumn="0"/>
                </w:pPr>
                <w:r>
                  <w:t>Navigate table</w:t>
                </w:r>
              </w:p>
            </w:tc>
          </w:tr>
        </w:tbl>
        <w:p w14:paraId="747A08C9" w14:textId="77777777" w:rsidR="000A67A8" w:rsidRDefault="000A67A8" w:rsidP="00F5286C">
          <w:pPr>
            <w:rPr>
              <w:lang w:val="en-US"/>
            </w:rPr>
          </w:pPr>
        </w:p>
        <w:p w14:paraId="2C9B521B" w14:textId="024B6F7A" w:rsidR="00456F91" w:rsidRPr="00745EE5" w:rsidRDefault="000A67A8" w:rsidP="00F5286C">
          <w:r>
            <w:rPr>
              <w:lang w:val="en-US"/>
            </w:rPr>
            <w:t>Dragon allows you to create your own custom commands. Custom commands can include blocks of text much like an email signature. Commands created with recording macros can also be created to perform a mouse function. E.g. empty recycle bin</w:t>
          </w:r>
          <w:r w:rsidR="007236A4">
            <w:rPr>
              <w:lang w:val="en-US"/>
            </w:rPr>
            <w:t>.</w:t>
          </w:r>
          <w:r>
            <w:rPr>
              <w:lang w:val="en-US"/>
            </w:rPr>
            <w:t xml:space="preserve"> </w:t>
          </w:r>
        </w:p>
        <w:p w14:paraId="66710D57" w14:textId="77777777" w:rsidR="006F5C5D" w:rsidRDefault="006F5C5D">
          <w:pPr>
            <w:rPr>
              <w:rFonts w:ascii="Gotham Narrow Bold" w:eastAsiaTheme="majorEastAsia" w:hAnsi="Gotham Narrow Bold" w:cstheme="majorBidi"/>
              <w:sz w:val="32"/>
              <w:szCs w:val="26"/>
            </w:rPr>
          </w:pPr>
          <w:bookmarkStart w:id="13" w:name="_Toc43126102"/>
          <w:r>
            <w:br w:type="page"/>
          </w:r>
        </w:p>
        <w:p w14:paraId="6C560EAA" w14:textId="2C7A2F30" w:rsidR="007236A4" w:rsidRDefault="007236A4" w:rsidP="007236A4">
          <w:pPr>
            <w:pStyle w:val="Heading2"/>
          </w:pPr>
          <w:bookmarkStart w:id="14" w:name="_Toc43157672"/>
          <w:r>
            <w:lastRenderedPageBreak/>
            <w:t>Dragon Bar Help Topics</w:t>
          </w:r>
          <w:bookmarkEnd w:id="13"/>
          <w:bookmarkEnd w:id="14"/>
        </w:p>
        <w:p w14:paraId="676484C0" w14:textId="2D5E04AC" w:rsidR="00BE5DCD" w:rsidRDefault="007236A4" w:rsidP="007236A4">
          <w:pPr>
            <w:rPr>
              <w:lang w:val="en-US"/>
            </w:rPr>
          </w:pPr>
          <w:r>
            <w:rPr>
              <w:lang w:val="en-US"/>
            </w:rPr>
            <w:t xml:space="preserve">Each person’s workflow and access barriers are unique. </w:t>
          </w:r>
          <w:r w:rsidR="00BE5DCD">
            <w:t>The commands demonstrated in the accompanying video are just a small sample of commands that can be used.</w:t>
          </w:r>
          <w:r w:rsidR="00BE5DCD">
            <w:t xml:space="preserve"> </w:t>
          </w:r>
          <w:r>
            <w:rPr>
              <w:lang w:val="en-US"/>
            </w:rPr>
            <w:t xml:space="preserve">To further explore hands-free possibilities with </w:t>
          </w:r>
          <w:proofErr w:type="gramStart"/>
          <w:r>
            <w:rPr>
              <w:lang w:val="en-US"/>
            </w:rPr>
            <w:t>Dragon</w:t>
          </w:r>
          <w:proofErr w:type="gramEnd"/>
          <w:r>
            <w:rPr>
              <w:lang w:val="en-US"/>
            </w:rPr>
            <w:t xml:space="preserve"> </w:t>
          </w:r>
          <w:r w:rsidR="00BE5DCD">
            <w:rPr>
              <w:lang w:val="en-US"/>
            </w:rPr>
            <w:t>look at the</w:t>
          </w:r>
          <w:r>
            <w:rPr>
              <w:lang w:val="en-US"/>
            </w:rPr>
            <w:t xml:space="preserve"> ‘Use Dragon hands-free’ resources</w:t>
          </w:r>
          <w:r w:rsidR="00BE5DCD">
            <w:rPr>
              <w:lang w:val="en-US"/>
            </w:rPr>
            <w:t xml:space="preserve"> in Help Topics.</w:t>
          </w:r>
        </w:p>
        <w:p w14:paraId="0AE5F30F" w14:textId="77777777" w:rsidR="00166656" w:rsidRDefault="00166656" w:rsidP="007236A4">
          <w:pPr>
            <w:rPr>
              <w:lang w:val="en-US"/>
            </w:rPr>
          </w:pPr>
        </w:p>
        <w:p w14:paraId="3DF48B89" w14:textId="77E3F52B" w:rsidR="007236A4" w:rsidRDefault="007236A4" w:rsidP="007236A4">
          <w:pPr>
            <w:jc w:val="center"/>
          </w:pPr>
          <w:r>
            <w:rPr>
              <w:noProof/>
              <w:lang w:eastAsia="en-AU"/>
            </w:rPr>
            <w:drawing>
              <wp:inline distT="0" distB="0" distL="0" distR="0" wp14:anchorId="46B11BE5" wp14:editId="48E0F361">
                <wp:extent cx="4514850" cy="23050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gon help bar.jpg"/>
                        <pic:cNvPicPr/>
                      </pic:nvPicPr>
                      <pic:blipFill>
                        <a:blip r:embed="rId21">
                          <a:extLst>
                            <a:ext uri="{28A0092B-C50C-407E-A947-70E740481C1C}">
                              <a14:useLocalDpi xmlns:a14="http://schemas.microsoft.com/office/drawing/2010/main" val="0"/>
                            </a:ext>
                          </a:extLst>
                        </a:blip>
                        <a:stretch>
                          <a:fillRect/>
                        </a:stretch>
                      </pic:blipFill>
                      <pic:spPr>
                        <a:xfrm>
                          <a:off x="0" y="0"/>
                          <a:ext cx="4514850" cy="2305050"/>
                        </a:xfrm>
                        <a:prstGeom prst="rect">
                          <a:avLst/>
                        </a:prstGeom>
                      </pic:spPr>
                    </pic:pic>
                  </a:graphicData>
                </a:graphic>
              </wp:inline>
            </w:drawing>
          </w:r>
        </w:p>
        <w:p w14:paraId="7F415EF7" w14:textId="46F184F2" w:rsidR="005E339B" w:rsidRDefault="005E339B" w:rsidP="005E339B">
          <w:r>
            <w:t>To access Help Topics:</w:t>
          </w:r>
        </w:p>
        <w:p w14:paraId="6999CF4C" w14:textId="13414465" w:rsidR="007236A4" w:rsidRDefault="007236A4" w:rsidP="007236A4">
          <w:pPr>
            <w:pStyle w:val="ListParagraph"/>
            <w:numPr>
              <w:ilvl w:val="0"/>
              <w:numId w:val="8"/>
            </w:numPr>
          </w:pPr>
          <w:r>
            <w:t>C</w:t>
          </w:r>
          <w:r w:rsidRPr="00CA536F">
            <w:t>lick</w:t>
          </w:r>
          <w:r>
            <w:t xml:space="preserve"> </w:t>
          </w:r>
          <w:r w:rsidR="00BE5DCD">
            <w:t xml:space="preserve">‘Help’, </w:t>
          </w:r>
          <w:r>
            <w:t>the “?” on the Dragon bar.</w:t>
          </w:r>
        </w:p>
        <w:p w14:paraId="4CB29038" w14:textId="49E98585" w:rsidR="007236A4" w:rsidRDefault="007236A4" w:rsidP="007236A4">
          <w:pPr>
            <w:pStyle w:val="ListParagraph"/>
            <w:numPr>
              <w:ilvl w:val="0"/>
              <w:numId w:val="8"/>
            </w:numPr>
          </w:pPr>
          <w:r>
            <w:t>Click ‘Help Topics’.</w:t>
          </w:r>
        </w:p>
        <w:p w14:paraId="7953869D" w14:textId="6309A0D8" w:rsidR="007236A4" w:rsidRDefault="007236A4" w:rsidP="007236A4">
          <w:pPr>
            <w:pStyle w:val="ListParagraph"/>
            <w:numPr>
              <w:ilvl w:val="0"/>
              <w:numId w:val="8"/>
            </w:numPr>
          </w:pPr>
          <w:r>
            <w:t xml:space="preserve">Type </w:t>
          </w:r>
          <w:r w:rsidR="00D0403C">
            <w:t>“use Dragon hands-free”</w:t>
          </w:r>
          <w:r>
            <w:t xml:space="preserve"> topic into the search field or navigate through the available menu options.</w:t>
          </w:r>
        </w:p>
        <w:p w14:paraId="14601FD0" w14:textId="2327493D" w:rsidR="007236A4" w:rsidRDefault="007236A4" w:rsidP="007F3DDC">
          <w:pPr>
            <w:pStyle w:val="ListParagraph"/>
          </w:pPr>
        </w:p>
        <w:p w14:paraId="3475E2B9" w14:textId="6B15D6DB" w:rsidR="00E425D0" w:rsidRDefault="007F3DDC" w:rsidP="007F3DDC">
          <w:r>
            <w:rPr>
              <w:noProof/>
              <w:lang w:eastAsia="en-AU"/>
            </w:rPr>
            <w:lastRenderedPageBreak/>
            <w:drawing>
              <wp:inline distT="0" distB="0" distL="0" distR="0" wp14:anchorId="3FE08F29" wp14:editId="77F012C7">
                <wp:extent cx="5731510" cy="3358515"/>
                <wp:effectExtent l="114300" t="114300" r="135890" b="146685"/>
                <wp:docPr id="5" name="Picture 5" descr="Screenshot of the Dragon Help Center menu options including get started, dictate text, edit text, correct errors, use the web, use word, get trained, and fix issues. 'Use Dragon hands-free' is typed into the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358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76A51B" w14:textId="129D5075" w:rsidR="00E425D0" w:rsidRDefault="00E425D0" w:rsidP="00683E61">
          <w:pPr>
            <w:pStyle w:val="ListParagraph"/>
          </w:pPr>
        </w:p>
        <w:p w14:paraId="463C5970" w14:textId="471BE08A" w:rsidR="003B2161" w:rsidRDefault="00862327" w:rsidP="00376A29">
          <w:pPr>
            <w:pStyle w:val="IntenseQuote"/>
          </w:pPr>
          <w:r w:rsidRPr="00862327">
            <w:rPr>
              <w:rStyle w:val="IntenseQuoteChar"/>
              <w:i/>
              <w:iCs/>
            </w:rPr>
            <w:t>More information</w:t>
          </w:r>
          <w:r w:rsidR="00DE463F">
            <w:rPr>
              <w:rStyle w:val="IntenseQuoteChar"/>
              <w:i/>
              <w:iCs/>
            </w:rPr>
            <w:t xml:space="preserve"> is </w:t>
          </w:r>
          <w:r w:rsidRPr="00862327">
            <w:rPr>
              <w:rStyle w:val="IntenseQuoteChar"/>
              <w:i/>
              <w:iCs/>
            </w:rPr>
            <w:t xml:space="preserve">located on the Dragon Training and Support </w:t>
          </w:r>
          <w:r w:rsidR="00DE463F">
            <w:rPr>
              <w:rStyle w:val="IntenseQuoteChar"/>
              <w:i/>
              <w:iCs/>
            </w:rPr>
            <w:t>page</w:t>
          </w:r>
          <w:r w:rsidR="00DE463F">
            <w:t xml:space="preserve"> </w:t>
          </w:r>
          <w:hyperlink r:id="rId23" w:history="1">
            <w:r w:rsidR="00DE463F" w:rsidRPr="0050704C">
              <w:rPr>
                <w:rStyle w:val="Hyperlink"/>
              </w:rPr>
              <w:t>www.westernsydney.edu.au/dragon-training</w:t>
            </w:r>
          </w:hyperlink>
          <w:r w:rsidR="00DE463F">
            <w:t xml:space="preserve">. </w:t>
          </w:r>
          <w:r w:rsidRPr="00862327">
            <w:t xml:space="preserve"> </w:t>
          </w:r>
          <w:r w:rsidRPr="00862327">
            <w:rPr>
              <w:rStyle w:val="SubtleEmphasis"/>
              <w:i/>
              <w:iCs/>
              <w:color w:val="ED0033"/>
            </w:rPr>
            <w:t xml:space="preserve"> </w:t>
          </w:r>
        </w:p>
      </w:sdtContent>
    </w:sdt>
    <w:sectPr w:rsidR="003B2161" w:rsidSect="0014355A">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9016" w14:textId="77777777" w:rsidR="002B062E" w:rsidRDefault="002B062E" w:rsidP="0014355A">
      <w:pPr>
        <w:spacing w:after="0" w:line="240" w:lineRule="auto"/>
      </w:pPr>
      <w:r>
        <w:separator/>
      </w:r>
    </w:p>
  </w:endnote>
  <w:endnote w:type="continuationSeparator" w:id="0">
    <w:p w14:paraId="3B2073DA" w14:textId="77777777" w:rsidR="002B062E" w:rsidRDefault="002B062E"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7161"/>
      <w:docPartObj>
        <w:docPartGallery w:val="Page Numbers (Bottom of Page)"/>
        <w:docPartUnique/>
      </w:docPartObj>
    </w:sdtPr>
    <w:sdtEndPr/>
    <w:sdtContent>
      <w:p w14:paraId="29004DD5" w14:textId="77777777" w:rsidR="00DC6A14" w:rsidRDefault="00DC6A14" w:rsidP="00DC6A14">
        <w:pPr>
          <w:pStyle w:val="Footer"/>
          <w:jc w:val="center"/>
        </w:pPr>
        <w:r w:rsidRPr="00434838">
          <w:rPr>
            <w:noProof/>
            <w:color w:val="E1B4AF"/>
            <w:lang w:eastAsia="en-AU"/>
          </w:rPr>
          <mc:AlternateContent>
            <mc:Choice Requires="wps">
              <w:drawing>
                <wp:anchor distT="0" distB="0" distL="114300" distR="114300" simplePos="0" relativeHeight="251656192" behindDoc="0" locked="0" layoutInCell="1" allowOverlap="1" wp14:anchorId="0BB6B90D" wp14:editId="7BE5E4F0">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14:paraId="62E39585" w14:textId="5326BA38"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9B2529" w:rsidRPr="009B2529">
                                <w:rPr>
                                  <w:rFonts w:ascii="Gotham Narrow Book" w:eastAsiaTheme="majorEastAsia" w:hAnsi="Gotham Narrow Book" w:cstheme="majorBidi"/>
                                  <w:noProof/>
                                  <w:sz w:val="40"/>
                                  <w:szCs w:val="40"/>
                                </w:rPr>
                                <w:t>1</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6B9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" adj="21600" fillcolor="#e1b4af" stroked="f">
                  <v:textbox>
                    <w:txbxContent>
                      <w:p w14:paraId="62E39585" w14:textId="5326BA38" w:rsidR="00DC6A14" w:rsidRPr="00281848" w:rsidRDefault="00DC6A14" w:rsidP="00DC6A14">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9B2529" w:rsidRPr="009B2529">
                          <w:rPr>
                            <w:rFonts w:ascii="Gotham Narrow Book" w:eastAsiaTheme="majorEastAsia" w:hAnsi="Gotham Narrow Book" w:cstheme="majorBidi"/>
                            <w:noProof/>
                            <w:sz w:val="40"/>
                            <w:szCs w:val="40"/>
                          </w:rPr>
                          <w:t>1</w:t>
                        </w:r>
                        <w:r w:rsidRPr="00281848">
                          <w:rPr>
                            <w:rFonts w:ascii="Gotham Narrow Book" w:eastAsiaTheme="majorEastAsia" w:hAnsi="Gotham Narrow Book" w:cstheme="majorBidi"/>
                            <w:noProof/>
                            <w:sz w:val="40"/>
                            <w:szCs w:val="40"/>
                          </w:rPr>
                          <w:fldChar w:fldCharType="end"/>
                        </w:r>
                      </w:p>
                      <w:p w14:paraId="4FEBED6D" w14:textId="77777777" w:rsidR="00DC6A14" w:rsidRDefault="00DC6A14" w:rsidP="00DC6A14"/>
                    </w:txbxContent>
                  </v:textbox>
                  <w10:wrap anchorx="page" anchory="page"/>
                </v:shape>
              </w:pict>
            </mc:Fallback>
          </mc:AlternateContent>
        </w:r>
        <w:r w:rsidRPr="00434838">
          <w:t>Information Technology &amp; Digital Services</w:t>
        </w:r>
        <w:r>
          <w:t xml:space="preserve"> </w:t>
        </w:r>
        <w:r w:rsidRPr="00434838">
          <w:t>| Assistive Technology Support</w:t>
        </w:r>
        <w:r>
          <w:t xml:space="preserve"> (ATS)</w:t>
        </w:r>
        <w:r w:rsidRPr="00434838">
          <w:br/>
          <w:t>© Western Sydney University 2020</w:t>
        </w:r>
        <w:r>
          <w:t xml:space="preserve"> | </w:t>
        </w:r>
        <w:r w:rsidRPr="00434838">
          <w:t>www.westernsydney.edu.au/ats</w:t>
        </w:r>
      </w:p>
    </w:sdtContent>
  </w:sdt>
  <w:p w14:paraId="50F7EDCD" w14:textId="77777777" w:rsidR="0014355A" w:rsidRPr="00DC6A14" w:rsidRDefault="0014355A" w:rsidP="00D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D7D2" w14:textId="77777777" w:rsidR="002B062E" w:rsidRDefault="002B062E" w:rsidP="0014355A">
      <w:pPr>
        <w:spacing w:after="0" w:line="240" w:lineRule="auto"/>
      </w:pPr>
      <w:r>
        <w:separator/>
      </w:r>
    </w:p>
  </w:footnote>
  <w:footnote w:type="continuationSeparator" w:id="0">
    <w:p w14:paraId="5CD312FA" w14:textId="77777777" w:rsidR="002B062E" w:rsidRDefault="002B062E"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560"/>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A143DD"/>
    <w:multiLevelType w:val="multilevel"/>
    <w:tmpl w:val="894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875B0"/>
    <w:multiLevelType w:val="hybridMultilevel"/>
    <w:tmpl w:val="4D28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86070C"/>
    <w:multiLevelType w:val="hybridMultilevel"/>
    <w:tmpl w:val="2DE62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1D1034"/>
    <w:multiLevelType w:val="multilevel"/>
    <w:tmpl w:val="A69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7713B"/>
    <w:multiLevelType w:val="hybridMultilevel"/>
    <w:tmpl w:val="18C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8937DE"/>
    <w:multiLevelType w:val="hybridMultilevel"/>
    <w:tmpl w:val="A53EA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B441B"/>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B32251"/>
    <w:multiLevelType w:val="hybridMultilevel"/>
    <w:tmpl w:val="F9283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9D2602"/>
    <w:multiLevelType w:val="multilevel"/>
    <w:tmpl w:val="91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72089"/>
    <w:multiLevelType w:val="hybridMultilevel"/>
    <w:tmpl w:val="59E4F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7E3E81"/>
    <w:multiLevelType w:val="hybridMultilevel"/>
    <w:tmpl w:val="0FCA1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807787"/>
    <w:multiLevelType w:val="hybridMultilevel"/>
    <w:tmpl w:val="97F29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D6283"/>
    <w:multiLevelType w:val="hybridMultilevel"/>
    <w:tmpl w:val="EDAC6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F92285"/>
    <w:multiLevelType w:val="hybridMultilevel"/>
    <w:tmpl w:val="FF9C8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5E1F30"/>
    <w:multiLevelType w:val="hybridMultilevel"/>
    <w:tmpl w:val="4358D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7410D"/>
    <w:multiLevelType w:val="hybridMultilevel"/>
    <w:tmpl w:val="172EA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75FEB"/>
    <w:multiLevelType w:val="hybridMultilevel"/>
    <w:tmpl w:val="1330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0F38E4"/>
    <w:multiLevelType w:val="hybridMultilevel"/>
    <w:tmpl w:val="73EEE2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7F55CE9"/>
    <w:multiLevelType w:val="hybridMultilevel"/>
    <w:tmpl w:val="1FD69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5514E1"/>
    <w:multiLevelType w:val="hybridMultilevel"/>
    <w:tmpl w:val="650A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D65D32"/>
    <w:multiLevelType w:val="multilevel"/>
    <w:tmpl w:val="2C4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F66B2"/>
    <w:multiLevelType w:val="hybridMultilevel"/>
    <w:tmpl w:val="E898B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28320C"/>
    <w:multiLevelType w:val="hybridMultilevel"/>
    <w:tmpl w:val="43C0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603459"/>
    <w:multiLevelType w:val="hybridMultilevel"/>
    <w:tmpl w:val="5530A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634504"/>
    <w:multiLevelType w:val="multilevel"/>
    <w:tmpl w:val="ED904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5"/>
  </w:num>
  <w:num w:numId="4">
    <w:abstractNumId w:val="8"/>
  </w:num>
  <w:num w:numId="5">
    <w:abstractNumId w:val="22"/>
  </w:num>
  <w:num w:numId="6">
    <w:abstractNumId w:val="15"/>
  </w:num>
  <w:num w:numId="7">
    <w:abstractNumId w:val="17"/>
  </w:num>
  <w:num w:numId="8">
    <w:abstractNumId w:val="7"/>
  </w:num>
  <w:num w:numId="9">
    <w:abstractNumId w:val="2"/>
  </w:num>
  <w:num w:numId="10">
    <w:abstractNumId w:val="0"/>
  </w:num>
  <w:num w:numId="11">
    <w:abstractNumId w:val="16"/>
  </w:num>
  <w:num w:numId="12">
    <w:abstractNumId w:val="6"/>
  </w:num>
  <w:num w:numId="13">
    <w:abstractNumId w:val="24"/>
  </w:num>
  <w:num w:numId="14">
    <w:abstractNumId w:val="1"/>
    <w:lvlOverride w:ilvl="0">
      <w:startOverride w:val="1"/>
    </w:lvlOverride>
  </w:num>
  <w:num w:numId="15">
    <w:abstractNumId w:val="1"/>
    <w:lvlOverride w:ilvl="0">
      <w:startOverride w:val="2"/>
    </w:lvlOverride>
  </w:num>
  <w:num w:numId="16">
    <w:abstractNumId w:val="4"/>
    <w:lvlOverride w:ilvl="0">
      <w:startOverride w:val="1"/>
    </w:lvlOverride>
  </w:num>
  <w:num w:numId="17">
    <w:abstractNumId w:val="4"/>
    <w:lvlOverride w:ilvl="0">
      <w:startOverride w:val="2"/>
    </w:lvlOverride>
  </w:num>
  <w:num w:numId="18">
    <w:abstractNumId w:val="21"/>
    <w:lvlOverride w:ilvl="0">
      <w:startOverride w:val="1"/>
    </w:lvlOverride>
  </w:num>
  <w:num w:numId="19">
    <w:abstractNumId w:val="21"/>
    <w:lvlOverride w:ilvl="0">
      <w:startOverride w:val="2"/>
    </w:lvlOverride>
  </w:num>
  <w:num w:numId="20">
    <w:abstractNumId w:val="9"/>
    <w:lvlOverride w:ilvl="0">
      <w:startOverride w:val="1"/>
    </w:lvlOverride>
  </w:num>
  <w:num w:numId="21">
    <w:abstractNumId w:val="18"/>
  </w:num>
  <w:num w:numId="22">
    <w:abstractNumId w:val="25"/>
    <w:lvlOverride w:ilvl="0"/>
    <w:lvlOverride w:ilvl="1">
      <w:startOverride w:val="1"/>
    </w:lvlOverride>
  </w:num>
  <w:num w:numId="23">
    <w:abstractNumId w:val="25"/>
    <w:lvlOverride w:ilvl="0"/>
    <w:lvlOverride w:ilvl="1">
      <w:startOverride w:val="2"/>
    </w:lvlOverride>
  </w:num>
  <w:num w:numId="24">
    <w:abstractNumId w:val="25"/>
    <w:lvlOverride w:ilvl="0"/>
    <w:lvlOverride w:ilvl="1">
      <w:startOverride w:val="3"/>
    </w:lvlOverride>
  </w:num>
  <w:num w:numId="25">
    <w:abstractNumId w:val="25"/>
    <w:lvlOverride w:ilvl="0"/>
    <w:lvlOverride w:ilvl="1">
      <w:startOverride w:val="4"/>
    </w:lvlOverride>
  </w:num>
  <w:num w:numId="26">
    <w:abstractNumId w:val="25"/>
    <w:lvlOverride w:ilvl="0"/>
    <w:lvlOverride w:ilvl="1">
      <w:startOverride w:val="5"/>
    </w:lvlOverride>
  </w:num>
  <w:num w:numId="27">
    <w:abstractNumId w:val="14"/>
  </w:num>
  <w:num w:numId="28">
    <w:abstractNumId w:val="20"/>
  </w:num>
  <w:num w:numId="29">
    <w:abstractNumId w:val="11"/>
  </w:num>
  <w:num w:numId="30">
    <w:abstractNumId w:val="3"/>
  </w:num>
  <w:num w:numId="31">
    <w:abstractNumId w:val="19"/>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jU3NjA3MjYwMTBT0lEKTi0uzszPAykwqQUAXCJyZiwAAAA="/>
    <w:docVar w:name="dgnword-docGUID" w:val="{73D9DB20-41AD-44D8-86CE-6123D606E2FC}"/>
    <w:docVar w:name="dgnword-eventsink" w:val="312016776"/>
  </w:docVars>
  <w:rsids>
    <w:rsidRoot w:val="0014355A"/>
    <w:rsid w:val="000234E1"/>
    <w:rsid w:val="000A67A8"/>
    <w:rsid w:val="000C2C51"/>
    <w:rsid w:val="000D5A99"/>
    <w:rsid w:val="0014355A"/>
    <w:rsid w:val="00163689"/>
    <w:rsid w:val="00166656"/>
    <w:rsid w:val="00175DC2"/>
    <w:rsid w:val="001E299C"/>
    <w:rsid w:val="00200BAB"/>
    <w:rsid w:val="00212385"/>
    <w:rsid w:val="00242D8D"/>
    <w:rsid w:val="002728E5"/>
    <w:rsid w:val="00276933"/>
    <w:rsid w:val="00281848"/>
    <w:rsid w:val="00287EB4"/>
    <w:rsid w:val="002A46D4"/>
    <w:rsid w:val="002B062E"/>
    <w:rsid w:val="00307452"/>
    <w:rsid w:val="00376A29"/>
    <w:rsid w:val="00377FB0"/>
    <w:rsid w:val="003B2161"/>
    <w:rsid w:val="003C49F5"/>
    <w:rsid w:val="003F4915"/>
    <w:rsid w:val="00402141"/>
    <w:rsid w:val="00404998"/>
    <w:rsid w:val="004375C4"/>
    <w:rsid w:val="00456F91"/>
    <w:rsid w:val="004C1CD3"/>
    <w:rsid w:val="004C6E09"/>
    <w:rsid w:val="004D4C41"/>
    <w:rsid w:val="004E6428"/>
    <w:rsid w:val="00507422"/>
    <w:rsid w:val="005308F9"/>
    <w:rsid w:val="005C6EB8"/>
    <w:rsid w:val="005E339B"/>
    <w:rsid w:val="005E4CE0"/>
    <w:rsid w:val="006038E2"/>
    <w:rsid w:val="00632D36"/>
    <w:rsid w:val="0064091D"/>
    <w:rsid w:val="00647131"/>
    <w:rsid w:val="006555BB"/>
    <w:rsid w:val="00657A1B"/>
    <w:rsid w:val="00683E61"/>
    <w:rsid w:val="006F5C5D"/>
    <w:rsid w:val="00705001"/>
    <w:rsid w:val="0071673B"/>
    <w:rsid w:val="00722484"/>
    <w:rsid w:val="007236A4"/>
    <w:rsid w:val="00745EE5"/>
    <w:rsid w:val="0076689F"/>
    <w:rsid w:val="00774E4F"/>
    <w:rsid w:val="00793802"/>
    <w:rsid w:val="0079435D"/>
    <w:rsid w:val="007B1EDC"/>
    <w:rsid w:val="007B50C5"/>
    <w:rsid w:val="007F3DDC"/>
    <w:rsid w:val="008031A1"/>
    <w:rsid w:val="00857338"/>
    <w:rsid w:val="00862327"/>
    <w:rsid w:val="0088280A"/>
    <w:rsid w:val="008D415D"/>
    <w:rsid w:val="008F57EC"/>
    <w:rsid w:val="009064E5"/>
    <w:rsid w:val="00906514"/>
    <w:rsid w:val="009362D9"/>
    <w:rsid w:val="00937573"/>
    <w:rsid w:val="00963DB2"/>
    <w:rsid w:val="00974240"/>
    <w:rsid w:val="00990A68"/>
    <w:rsid w:val="009A253D"/>
    <w:rsid w:val="009A4A75"/>
    <w:rsid w:val="009B2529"/>
    <w:rsid w:val="009B3283"/>
    <w:rsid w:val="009D43F4"/>
    <w:rsid w:val="00A74088"/>
    <w:rsid w:val="00AA6950"/>
    <w:rsid w:val="00B05954"/>
    <w:rsid w:val="00B22B51"/>
    <w:rsid w:val="00B700DA"/>
    <w:rsid w:val="00B83597"/>
    <w:rsid w:val="00BA4983"/>
    <w:rsid w:val="00BC653C"/>
    <w:rsid w:val="00BE5DCD"/>
    <w:rsid w:val="00C41FEA"/>
    <w:rsid w:val="00C639E7"/>
    <w:rsid w:val="00C6578A"/>
    <w:rsid w:val="00C90997"/>
    <w:rsid w:val="00CA536F"/>
    <w:rsid w:val="00CB4996"/>
    <w:rsid w:val="00CC43B4"/>
    <w:rsid w:val="00CD1280"/>
    <w:rsid w:val="00D0403C"/>
    <w:rsid w:val="00D1689E"/>
    <w:rsid w:val="00D37A96"/>
    <w:rsid w:val="00D44334"/>
    <w:rsid w:val="00D67D14"/>
    <w:rsid w:val="00DA1FB1"/>
    <w:rsid w:val="00DA54E8"/>
    <w:rsid w:val="00DC6A14"/>
    <w:rsid w:val="00DE463F"/>
    <w:rsid w:val="00DE6AB4"/>
    <w:rsid w:val="00DF4D02"/>
    <w:rsid w:val="00E30871"/>
    <w:rsid w:val="00E425D0"/>
    <w:rsid w:val="00E511A3"/>
    <w:rsid w:val="00E61566"/>
    <w:rsid w:val="00E77635"/>
    <w:rsid w:val="00ED1825"/>
    <w:rsid w:val="00F5286C"/>
    <w:rsid w:val="00F90F30"/>
    <w:rsid w:val="00F91088"/>
    <w:rsid w:val="00FC6C66"/>
    <w:rsid w:val="00FD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4ECDA"/>
  <w15:chartTrackingRefBased/>
  <w15:docId w15:val="{938F29B3-A977-401A-860E-84C4DD3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5D"/>
    <w:rPr>
      <w:sz w:val="24"/>
    </w:rPr>
  </w:style>
  <w:style w:type="paragraph" w:styleId="Heading1">
    <w:name w:val="heading 1"/>
    <w:basedOn w:val="Normal"/>
    <w:next w:val="Normal"/>
    <w:link w:val="Heading1Char"/>
    <w:uiPriority w:val="9"/>
    <w:qFormat/>
    <w:rsid w:val="00705001"/>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8D415D"/>
    <w:rPr>
      <w:rFonts w:asciiTheme="minorHAnsi" w:hAnsiTheme="minorHAnsi"/>
      <w:color w:val="ED0033"/>
      <w:sz w:val="24"/>
      <w:u w:val="dotted"/>
    </w:rPr>
  </w:style>
  <w:style w:type="character" w:customStyle="1" w:styleId="Heading4Char">
    <w:name w:val="Heading 4 Char"/>
    <w:basedOn w:val="DefaultParagraphFont"/>
    <w:link w:val="Heading4"/>
    <w:uiPriority w:val="9"/>
    <w:rsid w:val="00281848"/>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705001"/>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8D415D"/>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8D415D"/>
    <w:rPr>
      <w:rFonts w:ascii="Chronicle Text G1" w:eastAsiaTheme="minorEastAsia" w:hAnsi="Chronicle Text G1"/>
      <w:b/>
      <w:spacing w:val="15"/>
      <w:sz w:val="44"/>
    </w:rPr>
  </w:style>
  <w:style w:type="character" w:styleId="SubtleEmphasis">
    <w:name w:val="Subtle Emphasis"/>
    <w:basedOn w:val="DefaultParagraphFont"/>
    <w:uiPriority w:val="19"/>
    <w:qFormat/>
    <w:rsid w:val="008D415D"/>
    <w:rPr>
      <w:i/>
      <w:iCs/>
      <w:color w:val="5F5558" w:themeColor="text1" w:themeTint="BF"/>
    </w:rPr>
  </w:style>
  <w:style w:type="character" w:styleId="Emphasis">
    <w:name w:val="Emphasis"/>
    <w:basedOn w:val="DefaultParagraphFont"/>
    <w:uiPriority w:val="20"/>
    <w:qFormat/>
    <w:rsid w:val="008D415D"/>
    <w:rPr>
      <w:i/>
      <w:iCs/>
    </w:rPr>
  </w:style>
  <w:style w:type="character" w:styleId="IntenseEmphasis">
    <w:name w:val="Intense Emphasis"/>
    <w:basedOn w:val="DefaultParagraphFont"/>
    <w:uiPriority w:val="21"/>
    <w:qFormat/>
    <w:rsid w:val="008D415D"/>
    <w:rPr>
      <w:i/>
      <w:iCs/>
      <w:color w:val="990033"/>
    </w:rPr>
  </w:style>
  <w:style w:type="character" w:styleId="Strong">
    <w:name w:val="Strong"/>
    <w:basedOn w:val="DefaultParagraphFont"/>
    <w:uiPriority w:val="22"/>
    <w:qFormat/>
    <w:rsid w:val="008D415D"/>
    <w:rPr>
      <w:rFonts w:asciiTheme="minorHAnsi" w:hAnsiTheme="minorHAnsi"/>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8D415D"/>
    <w:rPr>
      <w:i/>
      <w:iCs/>
      <w:color w:val="5F5558" w:themeColor="text1" w:themeTint="BF"/>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8D415D"/>
    <w:rPr>
      <w:i/>
      <w:iCs/>
      <w:color w:val="ED0033"/>
      <w:sz w:val="24"/>
    </w:rPr>
  </w:style>
  <w:style w:type="character" w:styleId="IntenseReference">
    <w:name w:val="Intense Reference"/>
    <w:basedOn w:val="DefaultParagraphFont"/>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basedOn w:val="DefaultParagraphFont"/>
    <w:link w:val="Heading2"/>
    <w:uiPriority w:val="9"/>
    <w:rsid w:val="008D415D"/>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8D415D"/>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8D415D"/>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55A"/>
    <w:rPr>
      <w:sz w:val="24"/>
    </w:rPr>
  </w:style>
  <w:style w:type="character" w:customStyle="1" w:styleId="UnresolvedMention1">
    <w:name w:val="Unresolved Mention1"/>
    <w:basedOn w:val="DefaultParagraphFont"/>
    <w:uiPriority w:val="99"/>
    <w:semiHidden/>
    <w:unhideWhenUsed/>
    <w:rsid w:val="0014355A"/>
    <w:rPr>
      <w:color w:val="605E5C"/>
      <w:shd w:val="clear" w:color="auto" w:fill="E1DFDD"/>
    </w:rPr>
  </w:style>
  <w:style w:type="table" w:styleId="TableGrid">
    <w:name w:val="Table Grid"/>
    <w:basedOn w:val="TableNormal"/>
    <w:uiPriority w:val="39"/>
    <w:rsid w:val="00D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pPr>
      <w:spacing w:after="0" w:line="240" w:lineRule="auto"/>
    </w:pPr>
    <w:tblPr>
      <w:tblStyleRowBandSize w:val="1"/>
      <w:tblStyleColBandSize w:val="1"/>
      <w:tblBorders>
        <w:top w:val="single" w:sz="4" w:space="0" w:color="ACA2A4" w:themeColor="text1" w:themeTint="66"/>
        <w:left w:val="single" w:sz="4" w:space="0" w:color="ACA2A4" w:themeColor="text1" w:themeTint="66"/>
        <w:bottom w:val="single" w:sz="4" w:space="0" w:color="ACA2A4" w:themeColor="text1" w:themeTint="66"/>
        <w:right w:val="single" w:sz="4" w:space="0" w:color="ACA2A4" w:themeColor="text1" w:themeTint="66"/>
        <w:insideH w:val="single" w:sz="4" w:space="0" w:color="ACA2A4" w:themeColor="text1" w:themeTint="66"/>
        <w:insideV w:val="single" w:sz="4" w:space="0" w:color="ACA2A4" w:themeColor="text1" w:themeTint="66"/>
      </w:tblBorders>
    </w:tblPr>
    <w:tblStylePr w:type="firstRow">
      <w:rPr>
        <w:b/>
        <w:bCs/>
      </w:rPr>
      <w:tblPr/>
      <w:tcPr>
        <w:tcBorders>
          <w:bottom w:val="single" w:sz="12" w:space="0" w:color="827478" w:themeColor="text1" w:themeTint="99"/>
        </w:tcBorders>
      </w:tcPr>
    </w:tblStylePr>
    <w:tblStylePr w:type="lastRow">
      <w:rPr>
        <w:b/>
        <w:bCs/>
      </w:rPr>
      <w:tblPr/>
      <w:tcPr>
        <w:tcBorders>
          <w:top w:val="double" w:sz="2" w:space="0" w:color="827478" w:themeColor="tex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NormalWeb">
    <w:name w:val="Normal (Web)"/>
    <w:basedOn w:val="Normal"/>
    <w:uiPriority w:val="99"/>
    <w:semiHidden/>
    <w:unhideWhenUsed/>
    <w:rsid w:val="00376A29"/>
    <w:pPr>
      <w:spacing w:before="120" w:after="120" w:line="300" w:lineRule="auto"/>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F9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88"/>
    <w:rPr>
      <w:rFonts w:ascii="Segoe UI" w:hAnsi="Segoe UI" w:cs="Segoe UI"/>
      <w:sz w:val="18"/>
      <w:szCs w:val="18"/>
    </w:rPr>
  </w:style>
  <w:style w:type="character" w:styleId="UnresolvedMention">
    <w:name w:val="Unresolved Mention"/>
    <w:basedOn w:val="DefaultParagraphFont"/>
    <w:uiPriority w:val="99"/>
    <w:semiHidden/>
    <w:unhideWhenUsed/>
    <w:rsid w:val="0079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sydney.ap.panopto.com/Panopto/Pages/Viewer.aspx?id=f0899727-b289-4e8a-945d-abc901841c1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rome.google.com/webstore/category/extension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G6gWXSBdK-Q&amp;feature=youtu.be" TargetMode="External"/><Relationship Id="rId23" Type="http://schemas.openxmlformats.org/officeDocument/2006/relationships/hyperlink" Target="http://www.westernsydney.edu.au/dragon-training"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ernsydney.edu.au/dragon-trainin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Western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2.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74B87-354A-4FFC-915C-5979BFD10E4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6edea91-a316-4c83-a8ee-824a4ce5dd29"/>
    <ds:schemaRef ds:uri="611b8174-101d-4285-9e9e-030f0a146050"/>
    <ds:schemaRef ds:uri="http://www.w3.org/XML/1998/namespace"/>
    <ds:schemaRef ds:uri="http://purl.org/dc/dcmitype/"/>
  </ds:schemaRefs>
</ds:datastoreItem>
</file>

<file path=customXml/itemProps4.xml><?xml version="1.0" encoding="utf-8"?>
<ds:datastoreItem xmlns:ds="http://schemas.openxmlformats.org/officeDocument/2006/customXml" ds:itemID="{C78CE509-4CD1-4084-A009-E0D5A0B0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Sally Leggo</cp:lastModifiedBy>
  <cp:revision>30</cp:revision>
  <dcterms:created xsi:type="dcterms:W3CDTF">2020-06-14T21:35:00Z</dcterms:created>
  <dcterms:modified xsi:type="dcterms:W3CDTF">2020-06-15T13:54:00Z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