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FF2" w14:textId="4884E57D" w:rsidR="00D1130F" w:rsidRPr="004733B0" w:rsidRDefault="00C25559" w:rsidP="00650B22">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t>Your Details</w:t>
      </w:r>
      <w:r w:rsidR="00C92A80" w:rsidRPr="004733B0">
        <w:rPr>
          <w:rFonts w:ascii="Gotham Narrow Book" w:hAnsi="Gotham Narrow Book"/>
          <w:b/>
          <w:bCs/>
          <w:color w:val="9D2235"/>
          <w:sz w:val="28"/>
          <w:szCs w:val="28"/>
        </w:rPr>
        <w:t xml:space="preserve"> </w:t>
      </w:r>
    </w:p>
    <w:tbl>
      <w:tblPr>
        <w:tblStyle w:val="TableGrid"/>
        <w:tblW w:w="0" w:type="auto"/>
        <w:tblLook w:val="04A0" w:firstRow="1" w:lastRow="0" w:firstColumn="1" w:lastColumn="0" w:noHBand="0" w:noVBand="1"/>
      </w:tblPr>
      <w:tblGrid>
        <w:gridCol w:w="2835"/>
        <w:gridCol w:w="6901"/>
      </w:tblGrid>
      <w:tr w:rsidR="00D1130F" w:rsidRPr="00C60898" w14:paraId="42BBBD88" w14:textId="77777777" w:rsidTr="00C434D7">
        <w:trPr>
          <w:trHeight w:val="340"/>
        </w:trPr>
        <w:tc>
          <w:tcPr>
            <w:tcW w:w="2835" w:type="dxa"/>
            <w:tcBorders>
              <w:top w:val="nil"/>
              <w:left w:val="nil"/>
              <w:bottom w:val="nil"/>
              <w:right w:val="nil"/>
            </w:tcBorders>
            <w:shd w:val="clear" w:color="auto" w:fill="auto"/>
            <w:vAlign w:val="center"/>
          </w:tcPr>
          <w:p w14:paraId="36060046" w14:textId="55190F66" w:rsidR="00D1130F" w:rsidRPr="00C60898" w:rsidRDefault="00D1130F" w:rsidP="00C60898">
            <w:pPr>
              <w:jc w:val="right"/>
              <w:rPr>
                <w:rFonts w:ascii="Gotham Narrow Book" w:hAnsi="Gotham Narrow Book"/>
                <w:b/>
                <w:bCs/>
                <w:sz w:val="20"/>
                <w:szCs w:val="20"/>
              </w:rPr>
            </w:pPr>
            <w:r w:rsidRPr="00C60898">
              <w:rPr>
                <w:rFonts w:ascii="Gotham Narrow Book" w:hAnsi="Gotham Narrow Book"/>
                <w:b/>
                <w:bCs/>
                <w:sz w:val="20"/>
                <w:szCs w:val="20"/>
              </w:rPr>
              <w:t>Full name</w:t>
            </w:r>
          </w:p>
        </w:tc>
        <w:tc>
          <w:tcPr>
            <w:tcW w:w="6901" w:type="dxa"/>
            <w:tcBorders>
              <w:top w:val="nil"/>
              <w:left w:val="nil"/>
              <w:bottom w:val="single" w:sz="8" w:space="0" w:color="FFFFFF" w:themeColor="background1"/>
              <w:right w:val="nil"/>
            </w:tcBorders>
            <w:shd w:val="clear" w:color="auto" w:fill="F2F2F2" w:themeFill="background1" w:themeFillShade="F2"/>
            <w:vAlign w:val="center"/>
          </w:tcPr>
          <w:p w14:paraId="1F455ADE" w14:textId="77777777" w:rsidR="00D1130F" w:rsidRPr="00C60898" w:rsidRDefault="00D1130F" w:rsidP="00D1130F">
            <w:pPr>
              <w:rPr>
                <w:rFonts w:ascii="Gotham Narrow Book" w:hAnsi="Gotham Narrow Book"/>
                <w:b/>
                <w:bCs/>
                <w:sz w:val="20"/>
                <w:szCs w:val="20"/>
              </w:rPr>
            </w:pPr>
          </w:p>
        </w:tc>
      </w:tr>
      <w:tr w:rsidR="00D1130F" w:rsidRPr="00C60898" w14:paraId="4F55B2BE" w14:textId="77777777" w:rsidTr="00C434D7">
        <w:trPr>
          <w:trHeight w:val="340"/>
        </w:trPr>
        <w:tc>
          <w:tcPr>
            <w:tcW w:w="2835" w:type="dxa"/>
            <w:tcBorders>
              <w:top w:val="nil"/>
              <w:left w:val="nil"/>
              <w:bottom w:val="nil"/>
              <w:right w:val="nil"/>
            </w:tcBorders>
            <w:shd w:val="clear" w:color="auto" w:fill="auto"/>
            <w:vAlign w:val="center"/>
          </w:tcPr>
          <w:p w14:paraId="3762DDCD" w14:textId="6EA85856" w:rsidR="00D1130F" w:rsidRPr="00C60898" w:rsidRDefault="00D1130F" w:rsidP="00C60898">
            <w:pPr>
              <w:jc w:val="right"/>
              <w:rPr>
                <w:rFonts w:ascii="Gotham Narrow Book" w:hAnsi="Gotham Narrow Book"/>
                <w:b/>
                <w:bCs/>
                <w:sz w:val="20"/>
                <w:szCs w:val="20"/>
              </w:rPr>
            </w:pPr>
            <w:r w:rsidRPr="00C60898">
              <w:rPr>
                <w:rFonts w:ascii="Gotham Narrow Book" w:hAnsi="Gotham Narrow Book"/>
                <w:b/>
                <w:bCs/>
                <w:sz w:val="20"/>
                <w:szCs w:val="20"/>
              </w:rPr>
              <w:t>Address</w:t>
            </w:r>
          </w:p>
        </w:tc>
        <w:tc>
          <w:tcPr>
            <w:tcW w:w="69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E3E1AE" w14:textId="77777777" w:rsidR="00D1130F" w:rsidRPr="00C60898" w:rsidRDefault="00D1130F" w:rsidP="00D1130F">
            <w:pPr>
              <w:rPr>
                <w:rFonts w:ascii="Gotham Narrow Book" w:hAnsi="Gotham Narrow Book"/>
                <w:b/>
                <w:bCs/>
                <w:sz w:val="20"/>
                <w:szCs w:val="20"/>
              </w:rPr>
            </w:pPr>
          </w:p>
        </w:tc>
      </w:tr>
      <w:tr w:rsidR="00D1130F" w:rsidRPr="00C60898" w14:paraId="12FF0D61" w14:textId="77777777" w:rsidTr="00C434D7">
        <w:trPr>
          <w:trHeight w:val="340"/>
        </w:trPr>
        <w:tc>
          <w:tcPr>
            <w:tcW w:w="2835" w:type="dxa"/>
            <w:tcBorders>
              <w:top w:val="nil"/>
              <w:left w:val="nil"/>
              <w:bottom w:val="nil"/>
              <w:right w:val="nil"/>
            </w:tcBorders>
            <w:shd w:val="clear" w:color="auto" w:fill="auto"/>
            <w:vAlign w:val="center"/>
          </w:tcPr>
          <w:p w14:paraId="25B6F765" w14:textId="36854D83" w:rsidR="00D1130F" w:rsidRPr="00C60898" w:rsidRDefault="00D1130F" w:rsidP="00C60898">
            <w:pPr>
              <w:jc w:val="right"/>
              <w:rPr>
                <w:rFonts w:ascii="Gotham Narrow Book" w:hAnsi="Gotham Narrow Book"/>
                <w:b/>
                <w:bCs/>
                <w:sz w:val="20"/>
                <w:szCs w:val="20"/>
              </w:rPr>
            </w:pPr>
            <w:r w:rsidRPr="00C60898">
              <w:rPr>
                <w:rFonts w:ascii="Gotham Narrow Book" w:hAnsi="Gotham Narrow Book"/>
                <w:b/>
                <w:bCs/>
                <w:sz w:val="20"/>
                <w:szCs w:val="20"/>
              </w:rPr>
              <w:t>Contact number</w:t>
            </w:r>
          </w:p>
        </w:tc>
        <w:tc>
          <w:tcPr>
            <w:tcW w:w="69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3DA565" w14:textId="77777777" w:rsidR="00D1130F" w:rsidRPr="00C60898" w:rsidRDefault="00D1130F" w:rsidP="00D1130F">
            <w:pPr>
              <w:rPr>
                <w:rFonts w:ascii="Gotham Narrow Book" w:hAnsi="Gotham Narrow Book"/>
                <w:b/>
                <w:bCs/>
                <w:sz w:val="20"/>
                <w:szCs w:val="20"/>
              </w:rPr>
            </w:pPr>
          </w:p>
        </w:tc>
      </w:tr>
      <w:tr w:rsidR="00D1130F" w:rsidRPr="00C60898" w14:paraId="7F83456E" w14:textId="77777777" w:rsidTr="00C434D7">
        <w:trPr>
          <w:trHeight w:val="340"/>
        </w:trPr>
        <w:tc>
          <w:tcPr>
            <w:tcW w:w="2835" w:type="dxa"/>
            <w:tcBorders>
              <w:top w:val="nil"/>
              <w:left w:val="nil"/>
              <w:bottom w:val="nil"/>
              <w:right w:val="nil"/>
            </w:tcBorders>
            <w:shd w:val="clear" w:color="auto" w:fill="auto"/>
            <w:vAlign w:val="center"/>
          </w:tcPr>
          <w:p w14:paraId="5DB0F51D" w14:textId="61723D14" w:rsidR="00D1130F" w:rsidRPr="00C60898" w:rsidRDefault="00D1130F" w:rsidP="00C60898">
            <w:pPr>
              <w:jc w:val="right"/>
              <w:rPr>
                <w:rFonts w:ascii="Gotham Narrow Book" w:hAnsi="Gotham Narrow Book"/>
                <w:b/>
                <w:bCs/>
                <w:sz w:val="20"/>
                <w:szCs w:val="20"/>
              </w:rPr>
            </w:pPr>
            <w:r w:rsidRPr="00C60898">
              <w:rPr>
                <w:rFonts w:ascii="Gotham Narrow Book" w:hAnsi="Gotham Narrow Book"/>
                <w:b/>
                <w:bCs/>
                <w:sz w:val="20"/>
                <w:szCs w:val="20"/>
              </w:rPr>
              <w:t>Email address</w:t>
            </w:r>
          </w:p>
        </w:tc>
        <w:tc>
          <w:tcPr>
            <w:tcW w:w="69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B8402F" w14:textId="77777777" w:rsidR="00D1130F" w:rsidRPr="00C60898" w:rsidRDefault="00D1130F" w:rsidP="00D1130F">
            <w:pPr>
              <w:rPr>
                <w:rFonts w:ascii="Gotham Narrow Book" w:hAnsi="Gotham Narrow Book"/>
                <w:b/>
                <w:bCs/>
                <w:sz w:val="20"/>
                <w:szCs w:val="20"/>
              </w:rPr>
            </w:pPr>
          </w:p>
        </w:tc>
      </w:tr>
      <w:tr w:rsidR="00D1130F" w:rsidRPr="00C60898" w14:paraId="44D1BC2C" w14:textId="77777777" w:rsidTr="00C434D7">
        <w:trPr>
          <w:trHeight w:val="340"/>
        </w:trPr>
        <w:tc>
          <w:tcPr>
            <w:tcW w:w="2835" w:type="dxa"/>
            <w:tcBorders>
              <w:top w:val="nil"/>
              <w:left w:val="nil"/>
              <w:bottom w:val="nil"/>
              <w:right w:val="nil"/>
            </w:tcBorders>
            <w:shd w:val="clear" w:color="auto" w:fill="auto"/>
            <w:vAlign w:val="center"/>
          </w:tcPr>
          <w:p w14:paraId="6A0B7E8D" w14:textId="7287E743" w:rsidR="00D1130F" w:rsidRPr="00C60898" w:rsidRDefault="00D1130F" w:rsidP="00C60898">
            <w:pPr>
              <w:jc w:val="right"/>
              <w:rPr>
                <w:rFonts w:ascii="Gotham Narrow Book" w:hAnsi="Gotham Narrow Book"/>
                <w:b/>
                <w:bCs/>
                <w:sz w:val="20"/>
                <w:szCs w:val="20"/>
              </w:rPr>
            </w:pPr>
            <w:r w:rsidRPr="00C60898">
              <w:rPr>
                <w:rFonts w:ascii="Gotham Narrow Book" w:hAnsi="Gotham Narrow Book"/>
                <w:b/>
                <w:bCs/>
                <w:sz w:val="20"/>
                <w:szCs w:val="20"/>
              </w:rPr>
              <w:t xml:space="preserve">Student/Staff </w:t>
            </w:r>
            <w:r w:rsidR="00650B22">
              <w:rPr>
                <w:rFonts w:ascii="Gotham Narrow Book" w:hAnsi="Gotham Narrow Book"/>
                <w:b/>
                <w:bCs/>
                <w:sz w:val="20"/>
                <w:szCs w:val="20"/>
              </w:rPr>
              <w:t>N</w:t>
            </w:r>
            <w:r w:rsidR="00C434D7">
              <w:rPr>
                <w:rFonts w:ascii="Gotham Narrow Book" w:hAnsi="Gotham Narrow Book"/>
                <w:b/>
                <w:bCs/>
                <w:sz w:val="20"/>
                <w:szCs w:val="20"/>
              </w:rPr>
              <w:t>umber</w:t>
            </w:r>
          </w:p>
        </w:tc>
        <w:tc>
          <w:tcPr>
            <w:tcW w:w="690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02CF26" w14:textId="77777777" w:rsidR="00D1130F" w:rsidRPr="00C60898" w:rsidRDefault="00D1130F" w:rsidP="00D1130F">
            <w:pPr>
              <w:rPr>
                <w:rFonts w:ascii="Gotham Narrow Book" w:hAnsi="Gotham Narrow Book"/>
                <w:b/>
                <w:bCs/>
                <w:sz w:val="20"/>
                <w:szCs w:val="20"/>
              </w:rPr>
            </w:pPr>
          </w:p>
        </w:tc>
      </w:tr>
      <w:tr w:rsidR="00C434D7" w:rsidRPr="00C60898" w14:paraId="373EDC04" w14:textId="77777777" w:rsidTr="00C434D7">
        <w:trPr>
          <w:trHeight w:val="340"/>
        </w:trPr>
        <w:tc>
          <w:tcPr>
            <w:tcW w:w="2835" w:type="dxa"/>
            <w:tcBorders>
              <w:top w:val="nil"/>
              <w:left w:val="nil"/>
              <w:bottom w:val="nil"/>
              <w:right w:val="nil"/>
            </w:tcBorders>
            <w:shd w:val="clear" w:color="auto" w:fill="auto"/>
            <w:vAlign w:val="center"/>
          </w:tcPr>
          <w:p w14:paraId="7E3271A6" w14:textId="371C2990" w:rsidR="00C434D7" w:rsidRPr="00C60898" w:rsidRDefault="00C434D7" w:rsidP="00C60898">
            <w:pPr>
              <w:jc w:val="right"/>
              <w:rPr>
                <w:rFonts w:ascii="Gotham Narrow Book" w:hAnsi="Gotham Narrow Book"/>
                <w:b/>
                <w:bCs/>
                <w:sz w:val="20"/>
                <w:szCs w:val="20"/>
              </w:rPr>
            </w:pPr>
            <w:r>
              <w:rPr>
                <w:rFonts w:ascii="Gotham Narrow Book" w:hAnsi="Gotham Narrow Book"/>
                <w:b/>
                <w:bCs/>
                <w:sz w:val="20"/>
                <w:szCs w:val="20"/>
              </w:rPr>
              <w:t>External/Member of Public</w:t>
            </w:r>
          </w:p>
        </w:tc>
        <w:tc>
          <w:tcPr>
            <w:tcW w:w="6901" w:type="dxa"/>
            <w:tcBorders>
              <w:top w:val="single" w:sz="8" w:space="0" w:color="FFFFFF" w:themeColor="background1"/>
              <w:left w:val="nil"/>
              <w:bottom w:val="nil"/>
              <w:right w:val="nil"/>
            </w:tcBorders>
            <w:shd w:val="clear" w:color="auto" w:fill="F2F2F2" w:themeFill="background1" w:themeFillShade="F2"/>
            <w:vAlign w:val="center"/>
          </w:tcPr>
          <w:p w14:paraId="703EE0B1" w14:textId="77777777" w:rsidR="00C434D7" w:rsidRPr="00C60898" w:rsidRDefault="00C434D7" w:rsidP="00D1130F">
            <w:pPr>
              <w:rPr>
                <w:rFonts w:ascii="Gotham Narrow Book" w:hAnsi="Gotham Narrow Book"/>
                <w:b/>
                <w:bCs/>
                <w:sz w:val="20"/>
                <w:szCs w:val="20"/>
              </w:rPr>
            </w:pPr>
          </w:p>
        </w:tc>
      </w:tr>
    </w:tbl>
    <w:p w14:paraId="4F4C9A3A" w14:textId="77777777" w:rsidR="002B4067" w:rsidRDefault="002B4067" w:rsidP="00D1130F">
      <w:pPr>
        <w:rPr>
          <w:rFonts w:ascii="Gotham Narrow Book" w:hAnsi="Gotham Narrow Book"/>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36"/>
      </w:tblGrid>
      <w:tr w:rsidR="002B4067" w14:paraId="07601216" w14:textId="77777777" w:rsidTr="006307DC">
        <w:tc>
          <w:tcPr>
            <w:tcW w:w="9736" w:type="dxa"/>
            <w:shd w:val="clear" w:color="auto" w:fill="F2F2F2" w:themeFill="background1" w:themeFillShade="F2"/>
            <w:tcMar>
              <w:top w:w="85" w:type="dxa"/>
              <w:left w:w="142" w:type="dxa"/>
              <w:bottom w:w="85" w:type="dxa"/>
              <w:right w:w="142" w:type="dxa"/>
            </w:tcMar>
          </w:tcPr>
          <w:p w14:paraId="3B6AB2F4" w14:textId="09183DDC" w:rsidR="002B4067" w:rsidRPr="00650B22" w:rsidRDefault="002B4067" w:rsidP="00650B22">
            <w:pPr>
              <w:jc w:val="center"/>
              <w:rPr>
                <w:rFonts w:ascii="Gotham Narrow Book" w:hAnsi="Gotham Narrow Book"/>
                <w:sz w:val="18"/>
                <w:szCs w:val="18"/>
              </w:rPr>
            </w:pPr>
            <w:r w:rsidRPr="00650B22">
              <w:rPr>
                <w:rFonts w:ascii="Gotham Narrow Book" w:hAnsi="Gotham Narrow Book"/>
                <w:b/>
                <w:bCs/>
                <w:sz w:val="18"/>
                <w:szCs w:val="18"/>
              </w:rPr>
              <w:t xml:space="preserve">Examples of </w:t>
            </w:r>
            <w:r w:rsidR="00650B22">
              <w:rPr>
                <w:rFonts w:ascii="Gotham Narrow Book" w:hAnsi="Gotham Narrow Book"/>
                <w:b/>
                <w:bCs/>
                <w:sz w:val="18"/>
                <w:szCs w:val="18"/>
              </w:rPr>
              <w:t xml:space="preserve">matters </w:t>
            </w:r>
            <w:r w:rsidRPr="00650B22">
              <w:rPr>
                <w:rFonts w:ascii="Gotham Narrow Book" w:hAnsi="Gotham Narrow Book"/>
                <w:b/>
                <w:bCs/>
                <w:sz w:val="18"/>
                <w:szCs w:val="18"/>
              </w:rPr>
              <w:t xml:space="preserve">the Complaints Resolution Unit </w:t>
            </w:r>
            <w:r w:rsidR="00650B22" w:rsidRPr="00650B22">
              <w:rPr>
                <w:rFonts w:ascii="Gotham Narrow Book" w:hAnsi="Gotham Narrow Book"/>
                <w:b/>
                <w:bCs/>
                <w:sz w:val="18"/>
                <w:szCs w:val="18"/>
              </w:rPr>
              <w:t xml:space="preserve">can review </w:t>
            </w:r>
            <w:r w:rsidRPr="00650B22">
              <w:rPr>
                <w:rFonts w:ascii="Gotham Narrow Book" w:hAnsi="Gotham Narrow Book"/>
                <w:b/>
                <w:bCs/>
                <w:sz w:val="18"/>
                <w:szCs w:val="18"/>
              </w:rPr>
              <w:t xml:space="preserve">are set out in the </w:t>
            </w:r>
            <w:hyperlink r:id="rId8" w:history="1">
              <w:r w:rsidRPr="00650B22">
                <w:rPr>
                  <w:rStyle w:val="Hyperlink"/>
                  <w:rFonts w:ascii="Gotham Narrow Book" w:hAnsi="Gotham Narrow Book"/>
                  <w:b/>
                  <w:bCs/>
                  <w:i/>
                  <w:iCs/>
                  <w:sz w:val="18"/>
                  <w:szCs w:val="18"/>
                </w:rPr>
                <w:t>Complaint Management Policy</w:t>
              </w:r>
            </w:hyperlink>
          </w:p>
        </w:tc>
      </w:tr>
    </w:tbl>
    <w:p w14:paraId="43CD304F" w14:textId="06C1D251" w:rsidR="002B4067" w:rsidRPr="00EF4148" w:rsidRDefault="002B4067" w:rsidP="002B4067">
      <w:pPr>
        <w:spacing w:before="240"/>
        <w:jc w:val="center"/>
        <w:rPr>
          <w:rFonts w:ascii="Gotham Narrow Book" w:hAnsi="Gotham Narrow Book"/>
          <w:b/>
          <w:bCs/>
          <w:sz w:val="18"/>
          <w:szCs w:val="18"/>
        </w:rPr>
      </w:pPr>
      <w:r w:rsidRPr="00EF4148">
        <w:rPr>
          <w:rFonts w:ascii="Gotham Narrow Book" w:hAnsi="Gotham Narrow Book"/>
          <w:b/>
          <w:bCs/>
          <w:i/>
          <w:iCs/>
          <w:sz w:val="18"/>
          <w:szCs w:val="18"/>
        </w:rPr>
        <w:t>The University will accept anonymous submissions; but our ability to consider and respond may be limited.</w:t>
      </w:r>
      <w:r w:rsidR="001C6C09">
        <w:rPr>
          <w:rFonts w:ascii="Gotham Narrow Book" w:hAnsi="Gotham Narrow Book"/>
          <w:b/>
          <w:bCs/>
          <w:i/>
          <w:iCs/>
          <w:sz w:val="18"/>
          <w:szCs w:val="18"/>
        </w:rPr>
        <w:t xml:space="preserve"> If you wish to remain anonymous, we encourage you to talk with the Complaints Resolution Unit first.</w:t>
      </w:r>
    </w:p>
    <w:p w14:paraId="3576D0F2" w14:textId="77777777" w:rsidR="00C434D7" w:rsidRDefault="00C434D7" w:rsidP="00C434D7">
      <w:pPr>
        <w:spacing w:before="240"/>
        <w:rPr>
          <w:rFonts w:ascii="Gotham Narrow Book" w:hAnsi="Gotham Narrow Book"/>
          <w:b/>
          <w:bCs/>
          <w:color w:val="9D2235"/>
          <w:sz w:val="28"/>
          <w:szCs w:val="28"/>
        </w:rPr>
      </w:pPr>
      <w:r>
        <w:rPr>
          <w:rFonts w:ascii="Gotham Narrow Book" w:hAnsi="Gotham Narrow Book"/>
          <w:b/>
          <w:bCs/>
          <w:color w:val="9D2235"/>
          <w:sz w:val="28"/>
          <w:szCs w:val="28"/>
        </w:rPr>
        <w:t xml:space="preserve">Is your complaint about a person? </w:t>
      </w:r>
    </w:p>
    <w:p w14:paraId="2A3A9960" w14:textId="042310A3" w:rsidR="00C434D7" w:rsidRPr="00EF4148" w:rsidRDefault="00C434D7" w:rsidP="00C434D7">
      <w:pPr>
        <w:rPr>
          <w:rFonts w:ascii="Gotham Narrow Book" w:hAnsi="Gotham Narrow Book"/>
          <w:sz w:val="18"/>
          <w:szCs w:val="18"/>
        </w:rPr>
      </w:pPr>
      <w:r>
        <w:rPr>
          <w:rFonts w:ascii="Gotham Narrow Book" w:hAnsi="Gotham Narrow Book"/>
          <w:sz w:val="18"/>
          <w:szCs w:val="18"/>
        </w:rPr>
        <w:t>If yes, please provide their name and what their role has been in this matter</w:t>
      </w:r>
      <w:r w:rsidR="00975B6D">
        <w:rPr>
          <w:rFonts w:ascii="Gotham Narrow Book" w:hAnsi="Gotham Narrow Book"/>
          <w:sz w:val="18"/>
          <w:szCs w:val="18"/>
        </w:rPr>
        <w:t xml:space="preserve">.  </w:t>
      </w:r>
    </w:p>
    <w:tbl>
      <w:tblPr>
        <w:tblStyle w:val="TableGrid"/>
        <w:tblW w:w="9918" w:type="dxa"/>
        <w:tblLook w:val="04A0" w:firstRow="1" w:lastRow="0" w:firstColumn="1" w:lastColumn="0" w:noHBand="0" w:noVBand="1"/>
      </w:tblPr>
      <w:tblGrid>
        <w:gridCol w:w="9918"/>
      </w:tblGrid>
      <w:tr w:rsidR="00C434D7" w14:paraId="420F3138" w14:textId="77777777" w:rsidTr="00C434D7">
        <w:trPr>
          <w:trHeight w:val="393"/>
        </w:trPr>
        <w:tc>
          <w:tcPr>
            <w:tcW w:w="9918" w:type="dxa"/>
          </w:tcPr>
          <w:p w14:paraId="251AB9F7" w14:textId="77777777" w:rsidR="00C434D7" w:rsidRDefault="00C434D7" w:rsidP="00990085">
            <w:pPr>
              <w:rPr>
                <w:rFonts w:ascii="Gotham Narrow Book" w:hAnsi="Gotham Narrow Book"/>
                <w:sz w:val="20"/>
                <w:szCs w:val="20"/>
              </w:rPr>
            </w:pPr>
          </w:p>
          <w:p w14:paraId="0D5CF427" w14:textId="77777777" w:rsidR="00C434D7" w:rsidRPr="005C6EDA" w:rsidRDefault="00C434D7" w:rsidP="00990085">
            <w:pPr>
              <w:rPr>
                <w:rFonts w:ascii="Gotham Narrow Book" w:hAnsi="Gotham Narrow Book"/>
                <w:color w:val="9D2235"/>
                <w:sz w:val="20"/>
                <w:szCs w:val="20"/>
              </w:rPr>
            </w:pPr>
          </w:p>
        </w:tc>
      </w:tr>
    </w:tbl>
    <w:p w14:paraId="5BDFFBE5" w14:textId="77777777" w:rsidR="00C434D7" w:rsidRDefault="00C434D7" w:rsidP="00C434D7">
      <w:pPr>
        <w:spacing w:before="240"/>
        <w:rPr>
          <w:rFonts w:ascii="Gotham Narrow Book" w:hAnsi="Gotham Narrow Book"/>
          <w:b/>
          <w:bCs/>
          <w:color w:val="9D2235"/>
          <w:sz w:val="28"/>
          <w:szCs w:val="28"/>
        </w:rPr>
      </w:pPr>
      <w:r>
        <w:rPr>
          <w:rFonts w:ascii="Gotham Narrow Book" w:hAnsi="Gotham Narrow Book"/>
          <w:b/>
          <w:bCs/>
          <w:color w:val="9D2235"/>
          <w:sz w:val="28"/>
          <w:szCs w:val="28"/>
        </w:rPr>
        <w:t>Is your complaint about a process or decision?</w:t>
      </w:r>
    </w:p>
    <w:p w14:paraId="3ACF7621" w14:textId="77777777" w:rsidR="00C434D7" w:rsidRPr="00EF4148" w:rsidRDefault="00C434D7" w:rsidP="00C434D7">
      <w:pPr>
        <w:rPr>
          <w:sz w:val="18"/>
          <w:szCs w:val="18"/>
        </w:rPr>
      </w:pPr>
      <w:r>
        <w:rPr>
          <w:rFonts w:ascii="Gotham Narrow Book" w:hAnsi="Gotham Narrow Book"/>
          <w:sz w:val="18"/>
          <w:szCs w:val="18"/>
        </w:rPr>
        <w:t>If yes, please specify which process or decision (for example, enrolment, grades etc)</w:t>
      </w:r>
    </w:p>
    <w:tbl>
      <w:tblPr>
        <w:tblStyle w:val="TableGrid"/>
        <w:tblW w:w="9918" w:type="dxa"/>
        <w:tblLook w:val="04A0" w:firstRow="1" w:lastRow="0" w:firstColumn="1" w:lastColumn="0" w:noHBand="0" w:noVBand="1"/>
      </w:tblPr>
      <w:tblGrid>
        <w:gridCol w:w="9918"/>
      </w:tblGrid>
      <w:tr w:rsidR="00C434D7" w14:paraId="63F1B9CB" w14:textId="77777777" w:rsidTr="00C434D7">
        <w:trPr>
          <w:trHeight w:val="383"/>
        </w:trPr>
        <w:tc>
          <w:tcPr>
            <w:tcW w:w="9918" w:type="dxa"/>
          </w:tcPr>
          <w:p w14:paraId="43F3A615" w14:textId="77777777" w:rsidR="00C434D7" w:rsidRDefault="00C434D7" w:rsidP="00990085">
            <w:pPr>
              <w:rPr>
                <w:rFonts w:ascii="Gotham Narrow Book" w:hAnsi="Gotham Narrow Book"/>
                <w:sz w:val="20"/>
                <w:szCs w:val="20"/>
              </w:rPr>
            </w:pPr>
          </w:p>
          <w:p w14:paraId="75374227" w14:textId="77777777" w:rsidR="00C434D7" w:rsidRDefault="00C434D7" w:rsidP="00990085">
            <w:pPr>
              <w:rPr>
                <w:rFonts w:ascii="Gotham Narrow Book" w:hAnsi="Gotham Narrow Book"/>
                <w:sz w:val="20"/>
                <w:szCs w:val="20"/>
              </w:rPr>
            </w:pPr>
          </w:p>
        </w:tc>
      </w:tr>
    </w:tbl>
    <w:p w14:paraId="3646CB5C" w14:textId="66C902CF" w:rsidR="00921836" w:rsidRDefault="00C434D7" w:rsidP="00C434D7">
      <w:pPr>
        <w:spacing w:before="240"/>
        <w:rPr>
          <w:rFonts w:ascii="Gotham Narrow Book" w:hAnsi="Gotham Narrow Book"/>
          <w:b/>
          <w:bCs/>
          <w:color w:val="9D2235"/>
          <w:sz w:val="28"/>
          <w:szCs w:val="28"/>
        </w:rPr>
      </w:pPr>
      <w:r>
        <w:rPr>
          <w:rFonts w:ascii="Gotham Narrow Book" w:hAnsi="Gotham Narrow Book"/>
          <w:b/>
          <w:bCs/>
          <w:color w:val="9D2235"/>
          <w:sz w:val="28"/>
          <w:szCs w:val="28"/>
        </w:rPr>
        <w:t>Have you received a decision at the conclusion of a process?</w:t>
      </w:r>
    </w:p>
    <w:p w14:paraId="6E4752FB" w14:textId="5D9B9EF9" w:rsidR="00C434D7" w:rsidRPr="00EF4148" w:rsidRDefault="00921836" w:rsidP="00C434D7">
      <w:pPr>
        <w:rPr>
          <w:sz w:val="18"/>
          <w:szCs w:val="18"/>
        </w:rPr>
      </w:pPr>
      <w:r w:rsidRPr="001C6C09">
        <w:rPr>
          <w:rFonts w:ascii="Gotham Narrow Book" w:hAnsi="Gotham Narrow Book"/>
          <w:sz w:val="18"/>
          <w:szCs w:val="18"/>
        </w:rPr>
        <w:t>Please note that</w:t>
      </w:r>
      <w:r w:rsidR="00856001">
        <w:rPr>
          <w:rFonts w:ascii="Gotham Narrow Book" w:hAnsi="Gotham Narrow Book"/>
          <w:sz w:val="18"/>
          <w:szCs w:val="18"/>
        </w:rPr>
        <w:t xml:space="preserve"> the Complaints Resolution Unit can only undertake a review of facts at the conclusion of a relevant process. </w:t>
      </w:r>
    </w:p>
    <w:tbl>
      <w:tblPr>
        <w:tblStyle w:val="TableGrid"/>
        <w:tblW w:w="9918" w:type="dxa"/>
        <w:tblLook w:val="04A0" w:firstRow="1" w:lastRow="0" w:firstColumn="1" w:lastColumn="0" w:noHBand="0" w:noVBand="1"/>
      </w:tblPr>
      <w:tblGrid>
        <w:gridCol w:w="9918"/>
      </w:tblGrid>
      <w:tr w:rsidR="00C434D7" w14:paraId="0D6E8835" w14:textId="77777777" w:rsidTr="00990085">
        <w:trPr>
          <w:trHeight w:val="383"/>
        </w:trPr>
        <w:tc>
          <w:tcPr>
            <w:tcW w:w="9918" w:type="dxa"/>
          </w:tcPr>
          <w:sdt>
            <w:sdtPr>
              <w:rPr>
                <w:rFonts w:ascii="Gotham Narrow Book" w:hAnsi="Gotham Narrow Book"/>
                <w:sz w:val="20"/>
                <w:szCs w:val="20"/>
              </w:rPr>
              <w:id w:val="-235866120"/>
              <w:placeholder>
                <w:docPart w:val="DefaultPlaceholder_-1854013438"/>
              </w:placeholder>
              <w:showingPlcHdr/>
              <w:comboBox>
                <w:listItem w:value="Choose an item."/>
                <w:listItem w:displayText="YES" w:value="YES"/>
                <w:listItem w:displayText="NO" w:value="NO"/>
              </w:comboBox>
            </w:sdtPr>
            <w:sdtEndPr/>
            <w:sdtContent>
              <w:p w14:paraId="4147661D" w14:textId="2AB09241" w:rsidR="00C434D7" w:rsidRDefault="00476ACE" w:rsidP="00990085">
                <w:pPr>
                  <w:rPr>
                    <w:rFonts w:ascii="Gotham Narrow Book" w:hAnsi="Gotham Narrow Book"/>
                    <w:sz w:val="20"/>
                    <w:szCs w:val="20"/>
                  </w:rPr>
                </w:pPr>
                <w:r w:rsidRPr="00AB3CF3">
                  <w:rPr>
                    <w:rStyle w:val="PlaceholderText"/>
                  </w:rPr>
                  <w:t>Choose an item.</w:t>
                </w:r>
              </w:p>
            </w:sdtContent>
          </w:sdt>
          <w:p w14:paraId="6B2534FC" w14:textId="5691A9F4" w:rsidR="001C6C09" w:rsidRDefault="001C6C09" w:rsidP="00990085">
            <w:pPr>
              <w:rPr>
                <w:rFonts w:ascii="Gotham Narrow Book" w:hAnsi="Gotham Narrow Book"/>
                <w:sz w:val="20"/>
                <w:szCs w:val="20"/>
              </w:rPr>
            </w:pPr>
          </w:p>
        </w:tc>
      </w:tr>
    </w:tbl>
    <w:p w14:paraId="1319CB7B" w14:textId="0CBDB8B5" w:rsidR="00C4257C" w:rsidRPr="004733B0" w:rsidRDefault="00F74E0E" w:rsidP="006307DC">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t>Details of your complaint</w:t>
      </w:r>
    </w:p>
    <w:p w14:paraId="69272B3B" w14:textId="440E1AF6" w:rsidR="000D3C6F" w:rsidRPr="00D1130F" w:rsidRDefault="000D3C6F" w:rsidP="00D1130F">
      <w:pPr>
        <w:rPr>
          <w:rFonts w:ascii="Gotham Narrow Book" w:hAnsi="Gotham Narrow Book"/>
          <w:sz w:val="20"/>
          <w:szCs w:val="20"/>
        </w:rPr>
      </w:pPr>
      <w:r w:rsidRPr="00D1130F">
        <w:rPr>
          <w:rFonts w:ascii="Gotham Narrow Book" w:hAnsi="Gotham Narrow Book"/>
          <w:sz w:val="18"/>
          <w:szCs w:val="18"/>
        </w:rPr>
        <w:t>Clearly set out the details of your complaint, including any background information, dates, times, names, location etc</w:t>
      </w:r>
      <w:r w:rsidR="005C6EDA">
        <w:rPr>
          <w:rFonts w:ascii="Gotham Narrow Book" w:hAnsi="Gotham Narrow Book"/>
          <w:sz w:val="18"/>
          <w:szCs w:val="18"/>
        </w:rPr>
        <w:t xml:space="preserve"> (who, what, how, when, where why?)</w:t>
      </w:r>
      <w:r w:rsidRPr="00D1130F">
        <w:rPr>
          <w:rFonts w:ascii="Gotham Narrow Book" w:hAnsi="Gotham Narrow Book"/>
          <w:sz w:val="18"/>
          <w:szCs w:val="18"/>
        </w:rPr>
        <w:t xml:space="preserve">. </w:t>
      </w:r>
      <w:r w:rsidR="00921836" w:rsidRPr="001C6C09">
        <w:rPr>
          <w:rFonts w:ascii="Gotham Narrow Book" w:hAnsi="Gotham Narrow Book"/>
          <w:sz w:val="18"/>
          <w:szCs w:val="18"/>
        </w:rPr>
        <w:t xml:space="preserve">List </w:t>
      </w:r>
      <w:r w:rsidRPr="001C6C09">
        <w:rPr>
          <w:rFonts w:ascii="Gotham Narrow Book" w:hAnsi="Gotham Narrow Book"/>
          <w:sz w:val="18"/>
          <w:szCs w:val="18"/>
        </w:rPr>
        <w:t>the facts</w:t>
      </w:r>
      <w:r w:rsidRPr="00D1130F">
        <w:rPr>
          <w:rFonts w:ascii="Gotham Narrow Book" w:hAnsi="Gotham Narrow Book"/>
          <w:sz w:val="18"/>
          <w:szCs w:val="18"/>
        </w:rPr>
        <w:t xml:space="preserve"> in the order that they happened.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F5CB3" w:rsidRPr="00D1130F" w14:paraId="79D72406" w14:textId="77777777" w:rsidTr="001C6C09">
        <w:trPr>
          <w:trHeight w:val="1701"/>
        </w:trPr>
        <w:tc>
          <w:tcPr>
            <w:tcW w:w="9923" w:type="dxa"/>
            <w:shd w:val="clear" w:color="auto" w:fill="auto"/>
            <w:tcMar>
              <w:top w:w="57" w:type="dxa"/>
              <w:bottom w:w="57" w:type="dxa"/>
            </w:tcMar>
          </w:tcPr>
          <w:p w14:paraId="2ED40A7A" w14:textId="77777777" w:rsidR="00580D80" w:rsidRPr="00D1130F" w:rsidRDefault="00580D80" w:rsidP="00D1130F">
            <w:pPr>
              <w:rPr>
                <w:rFonts w:ascii="Gotham Narrow Book" w:hAnsi="Gotham Narrow Book"/>
                <w:sz w:val="20"/>
                <w:szCs w:val="20"/>
              </w:rPr>
            </w:pPr>
          </w:p>
          <w:p w14:paraId="5E8D9D44" w14:textId="77777777" w:rsidR="00525065" w:rsidRPr="00D1130F" w:rsidRDefault="00525065" w:rsidP="00D1130F">
            <w:pPr>
              <w:rPr>
                <w:rFonts w:ascii="Gotham Narrow Book" w:hAnsi="Gotham Narrow Book"/>
                <w:sz w:val="20"/>
                <w:szCs w:val="20"/>
              </w:rPr>
            </w:pPr>
          </w:p>
        </w:tc>
      </w:tr>
    </w:tbl>
    <w:p w14:paraId="529D0201" w14:textId="68E1E14F" w:rsidR="000D3C6F" w:rsidRPr="004733B0" w:rsidRDefault="000D3C6F" w:rsidP="006307DC">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t>What steps have you already taken?</w:t>
      </w:r>
    </w:p>
    <w:p w14:paraId="10DF8704" w14:textId="0E862959" w:rsidR="00C4257C" w:rsidRPr="00EF4148" w:rsidRDefault="000D3C6F" w:rsidP="00D1130F">
      <w:pPr>
        <w:rPr>
          <w:rFonts w:ascii="Gotham Narrow Book" w:hAnsi="Gotham Narrow Book"/>
          <w:sz w:val="18"/>
          <w:szCs w:val="18"/>
        </w:rPr>
      </w:pPr>
      <w:r w:rsidRPr="00EF4148">
        <w:rPr>
          <w:rFonts w:ascii="Gotham Narrow Book" w:hAnsi="Gotham Narrow Book"/>
          <w:sz w:val="18"/>
          <w:szCs w:val="18"/>
        </w:rPr>
        <w:t>List any steps you have already taken, including who you have spoken to. If you have not tried to resolve the matter informally, please explain why</w:t>
      </w:r>
      <w:r w:rsidR="00EF4148">
        <w:rPr>
          <w:rFonts w:ascii="Gotham Narrow Book" w:hAnsi="Gotham Narrow Book"/>
          <w:sz w:val="18"/>
          <w:szCs w:val="1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F5CB3" w:rsidRPr="00D1130F" w14:paraId="5261CDC7" w14:textId="77777777" w:rsidTr="001C6C09">
        <w:trPr>
          <w:trHeight w:val="1701"/>
        </w:trPr>
        <w:tc>
          <w:tcPr>
            <w:tcW w:w="9923" w:type="dxa"/>
            <w:shd w:val="clear" w:color="auto" w:fill="auto"/>
            <w:tcMar>
              <w:top w:w="57" w:type="dxa"/>
              <w:bottom w:w="57" w:type="dxa"/>
            </w:tcMar>
          </w:tcPr>
          <w:p w14:paraId="33D0E1AA" w14:textId="77777777" w:rsidR="00580D80" w:rsidRPr="00D1130F" w:rsidRDefault="00580D80" w:rsidP="00D1130F">
            <w:pPr>
              <w:rPr>
                <w:rFonts w:ascii="Gotham Narrow Book" w:hAnsi="Gotham Narrow Book"/>
                <w:sz w:val="20"/>
                <w:szCs w:val="20"/>
              </w:rPr>
            </w:pPr>
          </w:p>
          <w:p w14:paraId="1002B18B" w14:textId="77777777" w:rsidR="00F03AB4" w:rsidRPr="00D1130F" w:rsidRDefault="00F03AB4" w:rsidP="00D1130F">
            <w:pPr>
              <w:rPr>
                <w:rFonts w:ascii="Gotham Narrow Book" w:hAnsi="Gotham Narrow Book"/>
                <w:sz w:val="20"/>
                <w:szCs w:val="20"/>
              </w:rPr>
            </w:pPr>
          </w:p>
        </w:tc>
      </w:tr>
    </w:tbl>
    <w:p w14:paraId="289E29D9" w14:textId="3E208F9F" w:rsidR="000D3C6F" w:rsidRPr="004733B0" w:rsidRDefault="004733B0" w:rsidP="006307DC">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lastRenderedPageBreak/>
        <w:t>Supporting evidence</w:t>
      </w:r>
    </w:p>
    <w:p w14:paraId="20F9C2AF" w14:textId="265C70BD" w:rsidR="000D3C6F" w:rsidRPr="004733B0" w:rsidRDefault="00EF4148" w:rsidP="00D1130F">
      <w:pPr>
        <w:rPr>
          <w:rFonts w:ascii="Gotham Narrow Book" w:hAnsi="Gotham Narrow Book"/>
          <w:sz w:val="18"/>
          <w:szCs w:val="18"/>
        </w:rPr>
      </w:pPr>
      <w:r>
        <w:rPr>
          <w:rFonts w:ascii="Gotham Narrow Book" w:hAnsi="Gotham Narrow Book"/>
          <w:sz w:val="18"/>
          <w:szCs w:val="18"/>
        </w:rPr>
        <w:t xml:space="preserve">Please </w:t>
      </w:r>
      <w:r w:rsidRPr="00EF4148">
        <w:rPr>
          <w:rFonts w:ascii="Gotham Narrow Book" w:hAnsi="Gotham Narrow Book"/>
          <w:b/>
          <w:bCs/>
          <w:sz w:val="18"/>
          <w:szCs w:val="18"/>
          <w:u w:val="single"/>
        </w:rPr>
        <w:t>l</w:t>
      </w:r>
      <w:r w:rsidR="000D3C6F" w:rsidRPr="00EF4148">
        <w:rPr>
          <w:rFonts w:ascii="Gotham Narrow Book" w:hAnsi="Gotham Narrow Book"/>
          <w:b/>
          <w:bCs/>
          <w:sz w:val="18"/>
          <w:szCs w:val="18"/>
          <w:u w:val="single"/>
        </w:rPr>
        <w:t>ist and attach</w:t>
      </w:r>
      <w:r w:rsidR="000D3C6F" w:rsidRPr="004733B0">
        <w:rPr>
          <w:rFonts w:ascii="Gotham Narrow Book" w:hAnsi="Gotham Narrow Book"/>
          <w:sz w:val="18"/>
          <w:szCs w:val="18"/>
        </w:rPr>
        <w:t xml:space="preserve"> any evidence you have to support your complaint </w:t>
      </w:r>
      <w:r w:rsidR="00856001">
        <w:rPr>
          <w:rFonts w:ascii="Gotham Narrow Book" w:hAnsi="Gotham Narrow Book"/>
          <w:sz w:val="18"/>
          <w:szCs w:val="18"/>
        </w:rPr>
        <w:t>including</w:t>
      </w:r>
      <w:r w:rsidR="000D3C6F" w:rsidRPr="004733B0">
        <w:rPr>
          <w:rFonts w:ascii="Gotham Narrow Book" w:hAnsi="Gotham Narrow Book"/>
          <w:sz w:val="18"/>
          <w:szCs w:val="18"/>
        </w:rPr>
        <w:t xml:space="preserve"> relevant correspondence, emails or documents</w:t>
      </w:r>
      <w:r w:rsidR="00C434D7">
        <w:rPr>
          <w:rFonts w:ascii="Gotham Narrow Book" w:hAnsi="Gotham Narrow Book"/>
          <w:sz w:val="18"/>
          <w:szCs w:val="18"/>
        </w:rPr>
        <w:t>.  Please do not embed emails in the complaint form.</w:t>
      </w:r>
      <w:r w:rsidR="00856001">
        <w:rPr>
          <w:rFonts w:ascii="Gotham Narrow Book" w:hAnsi="Gotham Narrow Book"/>
          <w:sz w:val="18"/>
          <w:szCs w:val="18"/>
        </w:rPr>
        <w:t xml:space="preserve">  Please also </w:t>
      </w:r>
      <w:r w:rsidR="001C6C09">
        <w:rPr>
          <w:rFonts w:ascii="Gotham Narrow Book" w:hAnsi="Gotham Narrow Book"/>
          <w:sz w:val="18"/>
          <w:szCs w:val="18"/>
        </w:rPr>
        <w:t xml:space="preserve">attach </w:t>
      </w:r>
      <w:r w:rsidR="00856001">
        <w:rPr>
          <w:rFonts w:ascii="Gotham Narrow Book" w:hAnsi="Gotham Narrow Book"/>
          <w:sz w:val="18"/>
          <w:szCs w:val="18"/>
        </w:rPr>
        <w:t xml:space="preserve">emails in original form – that is, retain full details of the email including who it was sent to and when.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F5CB3" w:rsidRPr="00D1130F" w14:paraId="5E5D7C9E" w14:textId="77777777" w:rsidTr="006307DC">
        <w:trPr>
          <w:trHeight w:val="1134"/>
        </w:trPr>
        <w:tc>
          <w:tcPr>
            <w:tcW w:w="9923" w:type="dxa"/>
            <w:shd w:val="clear" w:color="auto" w:fill="auto"/>
            <w:tcMar>
              <w:top w:w="57" w:type="dxa"/>
              <w:bottom w:w="57" w:type="dxa"/>
            </w:tcMar>
          </w:tcPr>
          <w:p w14:paraId="3632998F" w14:textId="77777777" w:rsidR="00D354EA" w:rsidRPr="00D1130F" w:rsidRDefault="00D354EA" w:rsidP="00D1130F">
            <w:pPr>
              <w:rPr>
                <w:rFonts w:ascii="Gotham Narrow Book" w:hAnsi="Gotham Narrow Book"/>
                <w:sz w:val="20"/>
                <w:szCs w:val="20"/>
              </w:rPr>
            </w:pPr>
          </w:p>
          <w:p w14:paraId="57FEA06E" w14:textId="21312401" w:rsidR="006032F4" w:rsidRPr="00D1130F" w:rsidRDefault="006032F4" w:rsidP="00D1130F">
            <w:pPr>
              <w:rPr>
                <w:rFonts w:ascii="Gotham Narrow Book" w:hAnsi="Gotham Narrow Book"/>
                <w:sz w:val="20"/>
                <w:szCs w:val="20"/>
              </w:rPr>
            </w:pPr>
          </w:p>
        </w:tc>
      </w:tr>
    </w:tbl>
    <w:p w14:paraId="3641E33C" w14:textId="2301BB25" w:rsidR="000D3C6F" w:rsidRPr="004733B0" w:rsidRDefault="004733B0" w:rsidP="006307DC">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t>W</w:t>
      </w:r>
      <w:r w:rsidR="000D3C6F" w:rsidRPr="004733B0">
        <w:rPr>
          <w:rFonts w:ascii="Gotham Narrow Book" w:hAnsi="Gotham Narrow Book"/>
          <w:b/>
          <w:bCs/>
          <w:color w:val="9D2235"/>
          <w:sz w:val="28"/>
          <w:szCs w:val="28"/>
        </w:rPr>
        <w:t xml:space="preserve">hat outcome are you seeking? </w:t>
      </w:r>
    </w:p>
    <w:p w14:paraId="05E7004A" w14:textId="1937FD4E" w:rsidR="000D3C6F" w:rsidRPr="004733B0" w:rsidRDefault="004733B0" w:rsidP="00D1130F">
      <w:pPr>
        <w:rPr>
          <w:rFonts w:ascii="Gotham Narrow Book" w:hAnsi="Gotham Narrow Book"/>
          <w:sz w:val="18"/>
          <w:szCs w:val="18"/>
        </w:rPr>
      </w:pPr>
      <w:r>
        <w:rPr>
          <w:rFonts w:ascii="Gotham Narrow Book" w:hAnsi="Gotham Narrow Book"/>
          <w:sz w:val="18"/>
          <w:szCs w:val="18"/>
        </w:rPr>
        <w:t>N</w:t>
      </w:r>
      <w:r w:rsidR="000D3C6F" w:rsidRPr="004733B0">
        <w:rPr>
          <w:rFonts w:ascii="Gotham Narrow Book" w:hAnsi="Gotham Narrow Book"/>
          <w:sz w:val="18"/>
          <w:szCs w:val="18"/>
        </w:rPr>
        <w:t>ote that our investigations will comply with the University’s policies and procedures and Statutory obligations. The outcome you are seeking cannot be guaranteed</w:t>
      </w:r>
      <w:r w:rsidR="00856001">
        <w:rPr>
          <w:rFonts w:ascii="Gotham Narrow Book" w:hAnsi="Gotham Narrow Book"/>
          <w:sz w:val="18"/>
          <w:szCs w:val="18"/>
        </w:rPr>
        <w:t>. However, the role of the Complaints Resolutions Unit is to work with relevant areas to try to achieve an outcome suitable for the complainant and the University.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F5CB3" w:rsidRPr="00D1130F" w14:paraId="785384A3" w14:textId="77777777" w:rsidTr="006307DC">
        <w:trPr>
          <w:trHeight w:val="1134"/>
        </w:trPr>
        <w:tc>
          <w:tcPr>
            <w:tcW w:w="9923" w:type="dxa"/>
            <w:shd w:val="clear" w:color="auto" w:fill="auto"/>
            <w:tcMar>
              <w:top w:w="57" w:type="dxa"/>
              <w:bottom w:w="57" w:type="dxa"/>
            </w:tcMar>
          </w:tcPr>
          <w:p w14:paraId="052907E3" w14:textId="6E9545BA" w:rsidR="00D354EA" w:rsidRPr="00D1130F" w:rsidRDefault="00D354EA" w:rsidP="00D1130F">
            <w:pPr>
              <w:rPr>
                <w:rFonts w:ascii="Gotham Narrow Book" w:hAnsi="Gotham Narrow Book"/>
                <w:sz w:val="20"/>
                <w:szCs w:val="20"/>
              </w:rPr>
            </w:pPr>
          </w:p>
          <w:p w14:paraId="1220330F" w14:textId="77777777" w:rsidR="00D354EA" w:rsidRPr="00D1130F" w:rsidRDefault="00D354EA" w:rsidP="00D1130F">
            <w:pPr>
              <w:rPr>
                <w:rFonts w:ascii="Gotham Narrow Book" w:hAnsi="Gotham Narrow Book"/>
                <w:sz w:val="20"/>
                <w:szCs w:val="20"/>
              </w:rPr>
            </w:pPr>
          </w:p>
        </w:tc>
      </w:tr>
    </w:tbl>
    <w:p w14:paraId="7CEE837C" w14:textId="6E8F4363" w:rsidR="004733B0" w:rsidRPr="004733B0" w:rsidRDefault="004733B0" w:rsidP="006307DC">
      <w:pPr>
        <w:spacing w:before="240"/>
        <w:rPr>
          <w:rFonts w:ascii="Gotham Narrow Book" w:hAnsi="Gotham Narrow Book"/>
          <w:b/>
          <w:bCs/>
          <w:color w:val="9D2235"/>
          <w:sz w:val="28"/>
          <w:szCs w:val="28"/>
        </w:rPr>
      </w:pPr>
      <w:r w:rsidRPr="004733B0">
        <w:rPr>
          <w:rFonts w:ascii="Gotham Narrow Book" w:hAnsi="Gotham Narrow Book"/>
          <w:b/>
          <w:bCs/>
          <w:color w:val="9D2235"/>
          <w:sz w:val="28"/>
          <w:szCs w:val="28"/>
        </w:rPr>
        <w:t>Date</w:t>
      </w:r>
    </w:p>
    <w:tbl>
      <w:tblPr>
        <w:tblStyle w:val="TableGrid"/>
        <w:tblW w:w="9918" w:type="dxa"/>
        <w:tblLook w:val="04A0" w:firstRow="1" w:lastRow="0" w:firstColumn="1" w:lastColumn="0" w:noHBand="0" w:noVBand="1"/>
      </w:tblPr>
      <w:tblGrid>
        <w:gridCol w:w="9918"/>
      </w:tblGrid>
      <w:tr w:rsidR="004733B0" w14:paraId="79D1AE0F" w14:textId="77777777" w:rsidTr="004733B0">
        <w:sdt>
          <w:sdtPr>
            <w:rPr>
              <w:rFonts w:ascii="Gotham Narrow Book" w:hAnsi="Gotham Narrow Book"/>
              <w:b/>
              <w:bCs/>
              <w:sz w:val="28"/>
              <w:szCs w:val="28"/>
            </w:rPr>
            <w:id w:val="-356968257"/>
            <w:placeholder>
              <w:docPart w:val="DefaultPlaceholder_-1854013437"/>
            </w:placeholder>
            <w:showingPlcHdr/>
            <w:date>
              <w:dateFormat w:val="d/MM/yyyy"/>
              <w:lid w:val="en-AU"/>
              <w:storeMappedDataAs w:val="dateTime"/>
              <w:calendar w:val="gregorian"/>
            </w:date>
          </w:sdtPr>
          <w:sdtEndPr/>
          <w:sdtContent>
            <w:tc>
              <w:tcPr>
                <w:tcW w:w="9918" w:type="dxa"/>
              </w:tcPr>
              <w:p w14:paraId="731B4FCF" w14:textId="05445FCB" w:rsidR="004733B0" w:rsidRDefault="004733B0" w:rsidP="00D1130F">
                <w:pPr>
                  <w:rPr>
                    <w:rFonts w:ascii="Gotham Narrow Book" w:hAnsi="Gotham Narrow Book"/>
                    <w:b/>
                    <w:bCs/>
                    <w:sz w:val="28"/>
                    <w:szCs w:val="28"/>
                  </w:rPr>
                </w:pPr>
                <w:r w:rsidRPr="00FF6EA4">
                  <w:rPr>
                    <w:rStyle w:val="PlaceholderText"/>
                  </w:rPr>
                  <w:t>Click or tap to enter a date.</w:t>
                </w:r>
              </w:p>
            </w:tc>
          </w:sdtContent>
        </w:sdt>
      </w:tr>
    </w:tbl>
    <w:p w14:paraId="17AEC800" w14:textId="5C972738" w:rsidR="00C60898" w:rsidRPr="00C60898" w:rsidRDefault="00C60898" w:rsidP="006307DC">
      <w:pPr>
        <w:spacing w:before="240"/>
        <w:rPr>
          <w:rFonts w:ascii="Gotham Narrow Book" w:hAnsi="Gotham Narrow Book"/>
          <w:b/>
          <w:bCs/>
          <w:color w:val="9D2235"/>
          <w:sz w:val="28"/>
          <w:szCs w:val="28"/>
        </w:rPr>
      </w:pPr>
      <w:r w:rsidRPr="00C60898">
        <w:rPr>
          <w:rFonts w:ascii="Gotham Narrow Book" w:hAnsi="Gotham Narrow Book"/>
          <w:b/>
          <w:bCs/>
          <w:color w:val="9D2235"/>
          <w:sz w:val="28"/>
          <w:szCs w:val="28"/>
        </w:rPr>
        <w:t>Further information</w:t>
      </w:r>
    </w:p>
    <w:p w14:paraId="5AE6ABBB" w14:textId="77777777" w:rsidR="004733B0" w:rsidRPr="00EF4148" w:rsidRDefault="004733B0" w:rsidP="001C6C09">
      <w:pPr>
        <w:rPr>
          <w:rFonts w:ascii="Gotham Narrow Book" w:hAnsi="Gotham Narrow Book"/>
          <w:sz w:val="18"/>
          <w:szCs w:val="18"/>
        </w:rPr>
      </w:pPr>
      <w:r w:rsidRPr="00EF4148">
        <w:rPr>
          <w:rFonts w:ascii="Gotham Narrow Book" w:hAnsi="Gotham Narrow Book"/>
          <w:sz w:val="18"/>
          <w:szCs w:val="18"/>
        </w:rPr>
        <w:t xml:space="preserve">Information about how complaints are managed can be found at </w:t>
      </w:r>
      <w:hyperlink r:id="rId9" w:history="1">
        <w:r w:rsidRPr="00EF4148">
          <w:rPr>
            <w:rStyle w:val="Hyperlink"/>
            <w:rFonts w:ascii="Gotham Narrow Book" w:hAnsi="Gotham Narrow Book"/>
            <w:sz w:val="18"/>
            <w:szCs w:val="18"/>
          </w:rPr>
          <w:t>www.westernsydney.edu.au/complaints</w:t>
        </w:r>
      </w:hyperlink>
      <w:r w:rsidRPr="00EF4148">
        <w:rPr>
          <w:rFonts w:ascii="Gotham Narrow Book" w:hAnsi="Gotham Narrow Book"/>
          <w:sz w:val="18"/>
          <w:szCs w:val="18"/>
        </w:rPr>
        <w:t xml:space="preserve"> . You can also contact the Complaints Resolution Unit on (02) 9678 7900 if you would like some advice.</w:t>
      </w:r>
    </w:p>
    <w:p w14:paraId="5F4AFD5C" w14:textId="77777777" w:rsidR="004733B0" w:rsidRPr="00D1130F" w:rsidRDefault="004733B0" w:rsidP="00D1130F">
      <w:pPr>
        <w:rPr>
          <w:rFonts w:ascii="Gotham Narrow Book" w:hAnsi="Gotham Narrow Book"/>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501E9" w:rsidRPr="00D1130F" w14:paraId="7923149C" w14:textId="77777777" w:rsidTr="00C434D7">
        <w:tc>
          <w:tcPr>
            <w:tcW w:w="9923" w:type="dxa"/>
            <w:shd w:val="clear" w:color="auto" w:fill="auto"/>
            <w:tcMar>
              <w:top w:w="142" w:type="dxa"/>
              <w:left w:w="142" w:type="dxa"/>
              <w:bottom w:w="142" w:type="dxa"/>
              <w:right w:w="142" w:type="dxa"/>
            </w:tcMar>
          </w:tcPr>
          <w:p w14:paraId="437BB947" w14:textId="77777777" w:rsidR="00856001" w:rsidRDefault="00C434D7" w:rsidP="00C434D7">
            <w:pPr>
              <w:pStyle w:val="ListParagraph"/>
              <w:numPr>
                <w:ilvl w:val="0"/>
                <w:numId w:val="21"/>
              </w:numPr>
              <w:spacing w:after="120" w:line="276" w:lineRule="auto"/>
              <w:rPr>
                <w:rFonts w:ascii="Gotham Narrow Book" w:hAnsi="Gotham Narrow Book"/>
                <w:sz w:val="18"/>
                <w:szCs w:val="18"/>
              </w:rPr>
            </w:pPr>
            <w:r w:rsidRPr="00C434D7">
              <w:rPr>
                <w:rFonts w:ascii="Gotham Narrow Book" w:hAnsi="Gotham Narrow Book"/>
                <w:sz w:val="18"/>
                <w:szCs w:val="18"/>
              </w:rPr>
              <w:t xml:space="preserve">Your complaint will be acknowledged in writing </w:t>
            </w:r>
            <w:r>
              <w:rPr>
                <w:rFonts w:ascii="Gotham Narrow Book" w:hAnsi="Gotham Narrow Book"/>
                <w:sz w:val="18"/>
                <w:szCs w:val="18"/>
              </w:rPr>
              <w:t xml:space="preserve">the same or next working day </w:t>
            </w:r>
            <w:r w:rsidRPr="00C434D7">
              <w:rPr>
                <w:rFonts w:ascii="Gotham Narrow Book" w:hAnsi="Gotham Narrow Book"/>
                <w:sz w:val="18"/>
                <w:szCs w:val="18"/>
              </w:rPr>
              <w:t xml:space="preserve">and a record of all actions will be kept in accordance with the NSW State Records Act, 1998. </w:t>
            </w:r>
          </w:p>
          <w:p w14:paraId="30029509" w14:textId="7C7FA18C" w:rsidR="00C434D7" w:rsidRPr="00C434D7" w:rsidRDefault="00856001" w:rsidP="00C434D7">
            <w:pPr>
              <w:pStyle w:val="ListParagraph"/>
              <w:numPr>
                <w:ilvl w:val="0"/>
                <w:numId w:val="21"/>
              </w:numPr>
              <w:spacing w:after="120" w:line="276" w:lineRule="auto"/>
              <w:rPr>
                <w:rFonts w:ascii="Gotham Narrow Book" w:hAnsi="Gotham Narrow Book"/>
                <w:sz w:val="18"/>
                <w:szCs w:val="18"/>
              </w:rPr>
            </w:pPr>
            <w:r>
              <w:rPr>
                <w:rFonts w:ascii="Gotham Narrow Book" w:hAnsi="Gotham Narrow Book"/>
                <w:color w:val="000000"/>
                <w:sz w:val="18"/>
                <w:szCs w:val="18"/>
                <w:shd w:val="clear" w:color="auto" w:fill="FFFFFF"/>
              </w:rPr>
              <w:t>All</w:t>
            </w:r>
            <w:r w:rsidRPr="00EF4148">
              <w:rPr>
                <w:rFonts w:ascii="Gotham Narrow Book" w:hAnsi="Gotham Narrow Book"/>
                <w:color w:val="000000"/>
                <w:sz w:val="18"/>
                <w:szCs w:val="18"/>
                <w:shd w:val="clear" w:color="auto" w:fill="FFFFFF"/>
              </w:rPr>
              <w:t xml:space="preserve"> correspondence with our unit will be stored via the </w:t>
            </w:r>
            <w:hyperlink r:id="rId10" w:history="1">
              <w:r w:rsidRPr="00EF4148">
                <w:rPr>
                  <w:rStyle w:val="Hyperlink"/>
                  <w:rFonts w:ascii="Gotham Narrow Book" w:hAnsi="Gotham Narrow Book"/>
                  <w:sz w:val="18"/>
                  <w:szCs w:val="18"/>
                  <w:shd w:val="clear" w:color="auto" w:fill="FFFFFF"/>
                </w:rPr>
                <w:t>complaints@westernsydney.edu.au</w:t>
              </w:r>
            </w:hyperlink>
            <w:r w:rsidRPr="00EF4148">
              <w:rPr>
                <w:rFonts w:ascii="Gotham Narrow Book" w:hAnsi="Gotham Narrow Book"/>
                <w:color w:val="000000"/>
                <w:sz w:val="18"/>
                <w:szCs w:val="18"/>
                <w:shd w:val="clear" w:color="auto" w:fill="FFFFFF"/>
              </w:rPr>
              <w:t xml:space="preserve"> email address in accordance with the </w:t>
            </w:r>
            <w:hyperlink r:id="rId11" w:history="1">
              <w:r w:rsidRPr="00EF4148">
                <w:rPr>
                  <w:rStyle w:val="Hyperlink"/>
                  <w:rFonts w:ascii="Gotham Narrow Book" w:hAnsi="Gotham Narrow Book"/>
                  <w:i/>
                  <w:iCs/>
                  <w:sz w:val="18"/>
                  <w:szCs w:val="18"/>
                  <w:shd w:val="clear" w:color="auto" w:fill="FFFFFF"/>
                </w:rPr>
                <w:t>Records &amp; Archives Management Policy</w:t>
              </w:r>
            </w:hyperlink>
          </w:p>
          <w:p w14:paraId="4BFD37C3" w14:textId="6F2ED020" w:rsidR="00C434D7" w:rsidRPr="00856001" w:rsidRDefault="00C434D7" w:rsidP="00856001">
            <w:pPr>
              <w:pStyle w:val="ListParagraph"/>
              <w:numPr>
                <w:ilvl w:val="0"/>
                <w:numId w:val="21"/>
              </w:numPr>
              <w:spacing w:after="120" w:line="276" w:lineRule="auto"/>
              <w:rPr>
                <w:rFonts w:ascii="Gotham Narrow Book" w:hAnsi="Gotham Narrow Book"/>
                <w:sz w:val="18"/>
                <w:szCs w:val="18"/>
              </w:rPr>
            </w:pPr>
            <w:r w:rsidRPr="00C434D7">
              <w:rPr>
                <w:rFonts w:ascii="Gotham Narrow Book" w:hAnsi="Gotham Narrow Book"/>
                <w:sz w:val="18"/>
                <w:szCs w:val="18"/>
              </w:rPr>
              <w:t xml:space="preserve">After submitting this form, the Complaints Resolution Unit will advise whether your complaint is eligible for management under the </w:t>
            </w:r>
            <w:hyperlink r:id="rId12" w:history="1">
              <w:r w:rsidRPr="00C434D7">
                <w:rPr>
                  <w:rStyle w:val="Hyperlink"/>
                  <w:rFonts w:ascii="Gotham Narrow Book" w:hAnsi="Gotham Narrow Book"/>
                  <w:i/>
                  <w:iCs/>
                  <w:sz w:val="18"/>
                  <w:szCs w:val="18"/>
                </w:rPr>
                <w:t>Complaint Management Policy</w:t>
              </w:r>
            </w:hyperlink>
            <w:r w:rsidRPr="00C434D7">
              <w:rPr>
                <w:rFonts w:ascii="Gotham Narrow Book" w:hAnsi="Gotham Narrow Book"/>
                <w:sz w:val="18"/>
                <w:szCs w:val="18"/>
              </w:rPr>
              <w:t xml:space="preserve">. </w:t>
            </w:r>
          </w:p>
          <w:p w14:paraId="228B6766" w14:textId="65437378" w:rsidR="00C70C4F" w:rsidRPr="001C6C09" w:rsidRDefault="00C70C4F" w:rsidP="00C434D7">
            <w:pPr>
              <w:pStyle w:val="ListParagraph"/>
              <w:numPr>
                <w:ilvl w:val="0"/>
                <w:numId w:val="21"/>
              </w:numPr>
              <w:spacing w:after="120" w:line="276" w:lineRule="auto"/>
              <w:rPr>
                <w:rFonts w:ascii="Gotham Narrow Book" w:hAnsi="Gotham Narrow Book"/>
                <w:sz w:val="18"/>
                <w:szCs w:val="18"/>
              </w:rPr>
            </w:pPr>
            <w:r w:rsidRPr="00C434D7">
              <w:rPr>
                <w:rFonts w:ascii="Gotham Narrow Book" w:hAnsi="Gotham Narrow Book"/>
                <w:sz w:val="18"/>
                <w:szCs w:val="18"/>
              </w:rPr>
              <w:t>Your complaint will be prioritised in line with our current case load</w:t>
            </w:r>
            <w:r w:rsidR="00975B6D">
              <w:rPr>
                <w:rFonts w:ascii="Gotham Narrow Book" w:hAnsi="Gotham Narrow Book"/>
                <w:sz w:val="18"/>
                <w:szCs w:val="18"/>
              </w:rPr>
              <w:t xml:space="preserve"> and according to urgency of outcome</w:t>
            </w:r>
            <w:r w:rsidRPr="00C434D7">
              <w:rPr>
                <w:rFonts w:ascii="Gotham Narrow Book" w:hAnsi="Gotham Narrow Book"/>
                <w:sz w:val="18"/>
                <w:szCs w:val="18"/>
              </w:rPr>
              <w:t xml:space="preserve">. We will </w:t>
            </w:r>
            <w:r w:rsidRPr="001C6C09">
              <w:rPr>
                <w:rFonts w:ascii="Gotham Narrow Book" w:hAnsi="Gotham Narrow Book"/>
                <w:sz w:val="18"/>
                <w:szCs w:val="18"/>
              </w:rPr>
              <w:t>communicate with you regularly about the status of your complaint.</w:t>
            </w:r>
          </w:p>
          <w:p w14:paraId="5D4C3AA9" w14:textId="77777777" w:rsidR="00856001" w:rsidRPr="001C6C09" w:rsidRDefault="00353778" w:rsidP="00C434D7">
            <w:pPr>
              <w:pStyle w:val="ListParagraph"/>
              <w:numPr>
                <w:ilvl w:val="0"/>
                <w:numId w:val="21"/>
              </w:numPr>
              <w:spacing w:after="120" w:line="276" w:lineRule="auto"/>
              <w:rPr>
                <w:rFonts w:ascii="Gotham Narrow Book" w:hAnsi="Gotham Narrow Book"/>
                <w:sz w:val="18"/>
                <w:szCs w:val="18"/>
              </w:rPr>
            </w:pPr>
            <w:r w:rsidRPr="001C6C09">
              <w:rPr>
                <w:rFonts w:ascii="Gotham Narrow Book" w:hAnsi="Gotham Narrow Book"/>
                <w:sz w:val="18"/>
                <w:szCs w:val="18"/>
              </w:rPr>
              <w:t xml:space="preserve">The information you provide to us will be treated confidentially and will not be disclosed to a third party other than for the purpose of managing your complaint or to comply with law. </w:t>
            </w:r>
          </w:p>
          <w:p w14:paraId="484E7B46" w14:textId="6FD0B7D6" w:rsidR="00353778" w:rsidRPr="001C6C09" w:rsidRDefault="00353778" w:rsidP="00C434D7">
            <w:pPr>
              <w:pStyle w:val="ListParagraph"/>
              <w:numPr>
                <w:ilvl w:val="0"/>
                <w:numId w:val="21"/>
              </w:numPr>
              <w:spacing w:after="120" w:line="276" w:lineRule="auto"/>
              <w:rPr>
                <w:rFonts w:ascii="Gotham Narrow Book" w:hAnsi="Gotham Narrow Book"/>
                <w:sz w:val="18"/>
                <w:szCs w:val="18"/>
              </w:rPr>
            </w:pPr>
            <w:r w:rsidRPr="001C6C09">
              <w:rPr>
                <w:rFonts w:ascii="Gotham Narrow Book" w:hAnsi="Gotham Narrow Book"/>
                <w:sz w:val="18"/>
                <w:szCs w:val="18"/>
              </w:rPr>
              <w:t>We may not be able to investigate your complaint if it is more than six months old, unless there are exceptional circumstances.</w:t>
            </w:r>
          </w:p>
          <w:p w14:paraId="78914C25" w14:textId="3F2D1969" w:rsidR="00D354EA" w:rsidRPr="00856001" w:rsidRDefault="000501E9" w:rsidP="00856001">
            <w:pPr>
              <w:pStyle w:val="ListParagraph"/>
              <w:numPr>
                <w:ilvl w:val="0"/>
                <w:numId w:val="21"/>
              </w:numPr>
              <w:spacing w:after="120" w:line="276" w:lineRule="auto"/>
              <w:rPr>
                <w:rFonts w:ascii="Gotham Narrow Book" w:hAnsi="Gotham Narrow Book"/>
                <w:sz w:val="18"/>
                <w:szCs w:val="18"/>
              </w:rPr>
            </w:pPr>
            <w:r w:rsidRPr="002F5345">
              <w:rPr>
                <w:rFonts w:ascii="Gotham Narrow Book" w:hAnsi="Gotham Narrow Book"/>
                <w:b/>
                <w:bCs/>
                <w:sz w:val="18"/>
                <w:szCs w:val="18"/>
              </w:rPr>
              <w:t>Where your complaint is about somebody else’s behaviour, the details of your complaint (including your identity) may be shared with the person you are complaining about, as well as any potential witnesses</w:t>
            </w:r>
            <w:r w:rsidRPr="001C6C09">
              <w:rPr>
                <w:rFonts w:ascii="Gotham Narrow Book" w:hAnsi="Gotham Narrow Book"/>
                <w:sz w:val="18"/>
                <w:szCs w:val="18"/>
              </w:rPr>
              <w:t>. This is so that they have opportunity to respond and present their own account</w:t>
            </w:r>
            <w:r w:rsidR="00703924">
              <w:rPr>
                <w:rFonts w:ascii="Gotham Narrow Book" w:hAnsi="Gotham Narrow Book"/>
                <w:sz w:val="18"/>
                <w:szCs w:val="18"/>
              </w:rPr>
              <w:t>,</w:t>
            </w:r>
            <w:r w:rsidR="00703924">
              <w:rPr>
                <w:sz w:val="18"/>
                <w:szCs w:val="18"/>
              </w:rPr>
              <w:t xml:space="preserve"> however, information will not be shared without your consent</w:t>
            </w:r>
            <w:r w:rsidR="002F5345">
              <w:rPr>
                <w:sz w:val="18"/>
                <w:szCs w:val="18"/>
              </w:rPr>
              <w:t>.</w:t>
            </w:r>
          </w:p>
        </w:tc>
      </w:tr>
    </w:tbl>
    <w:p w14:paraId="36FC954E" w14:textId="77777777" w:rsidR="001C6C09" w:rsidRPr="001C6C09" w:rsidRDefault="001C6C09" w:rsidP="001C6C09">
      <w:pPr>
        <w:rPr>
          <w:rFonts w:ascii="Gotham Narrow Book" w:hAnsi="Gotham Narrow Book" w:cs="Arial"/>
          <w:color w:val="262223"/>
          <w:sz w:val="18"/>
          <w:szCs w:val="18"/>
        </w:rPr>
      </w:pPr>
    </w:p>
    <w:p w14:paraId="259363D8" w14:textId="25D3CE56" w:rsidR="001C6C09" w:rsidRDefault="00856001" w:rsidP="001C6C09">
      <w:pPr>
        <w:rPr>
          <w:rFonts w:ascii="Gotham Narrow Book" w:hAnsi="Gotham Narrow Book"/>
          <w:b/>
          <w:bCs/>
          <w:color w:val="9D2235"/>
          <w:sz w:val="18"/>
          <w:szCs w:val="18"/>
        </w:rPr>
      </w:pPr>
      <w:r w:rsidRPr="001C6C09">
        <w:rPr>
          <w:rFonts w:ascii="Gotham Narrow Book" w:hAnsi="Gotham Narrow Book"/>
          <w:b/>
          <w:bCs/>
          <w:color w:val="9D2235"/>
          <w:sz w:val="18"/>
          <w:szCs w:val="18"/>
        </w:rPr>
        <w:t xml:space="preserve">If you have experienced sexual or other form of assault </w:t>
      </w:r>
      <w:r w:rsidR="00F46F23" w:rsidRPr="001C6C09">
        <w:rPr>
          <w:rFonts w:ascii="Gotham Narrow Book" w:hAnsi="Gotham Narrow Book"/>
          <w:b/>
          <w:bCs/>
          <w:color w:val="9D2235"/>
          <w:sz w:val="18"/>
          <w:szCs w:val="18"/>
        </w:rPr>
        <w:t>our priority is for you to be given immediate support.  You can contact us directly by phone or email or</w:t>
      </w:r>
      <w:r w:rsidR="00824A2B" w:rsidRPr="001C6C09">
        <w:rPr>
          <w:rFonts w:ascii="Gotham Narrow Book" w:hAnsi="Gotham Narrow Book"/>
          <w:b/>
          <w:bCs/>
          <w:color w:val="9D2235"/>
          <w:sz w:val="18"/>
          <w:szCs w:val="18"/>
        </w:rPr>
        <w:t xml:space="preserve"> can</w:t>
      </w:r>
      <w:r w:rsidR="00F46F23" w:rsidRPr="001C6C09">
        <w:rPr>
          <w:rFonts w:ascii="Gotham Narrow Book" w:hAnsi="Gotham Narrow Book"/>
          <w:b/>
          <w:bCs/>
          <w:color w:val="9D2235"/>
          <w:sz w:val="18"/>
          <w:szCs w:val="18"/>
        </w:rPr>
        <w:t xml:space="preserve"> make a report </w:t>
      </w:r>
      <w:r w:rsidR="00824A2B" w:rsidRPr="001C6C09">
        <w:rPr>
          <w:rFonts w:ascii="Gotham Narrow Book" w:hAnsi="Gotham Narrow Book"/>
          <w:b/>
          <w:bCs/>
          <w:color w:val="9D2235"/>
          <w:sz w:val="18"/>
          <w:szCs w:val="18"/>
        </w:rPr>
        <w:t xml:space="preserve">of sexual assault/harassment </w:t>
      </w:r>
      <w:r w:rsidR="00F46F23" w:rsidRPr="001C6C09">
        <w:rPr>
          <w:rFonts w:ascii="Gotham Narrow Book" w:hAnsi="Gotham Narrow Book"/>
          <w:b/>
          <w:bCs/>
          <w:color w:val="9D2235"/>
          <w:sz w:val="18"/>
          <w:szCs w:val="18"/>
        </w:rPr>
        <w:t xml:space="preserve">via </w:t>
      </w:r>
      <w:r w:rsidR="00824A2B" w:rsidRPr="001C6C09">
        <w:rPr>
          <w:rFonts w:ascii="Gotham Narrow Book" w:hAnsi="Gotham Narrow Book"/>
          <w:b/>
          <w:bCs/>
          <w:color w:val="9D2235"/>
          <w:sz w:val="18"/>
          <w:szCs w:val="18"/>
        </w:rPr>
        <w:t xml:space="preserve">the </w:t>
      </w:r>
      <w:hyperlink r:id="rId13" w:history="1">
        <w:r w:rsidR="00476ACE" w:rsidRPr="001C6C09">
          <w:rPr>
            <w:rStyle w:val="Hyperlink"/>
            <w:rFonts w:ascii="Gotham Narrow Book" w:hAnsi="Gotham Narrow Book"/>
            <w:b/>
            <w:bCs/>
            <w:sz w:val="18"/>
            <w:szCs w:val="18"/>
          </w:rPr>
          <w:t>SEXUA</w:t>
        </w:r>
        <w:r w:rsidR="00F46F23" w:rsidRPr="001C6C09">
          <w:rPr>
            <w:rStyle w:val="Hyperlink"/>
            <w:rFonts w:ascii="Gotham Narrow Book" w:hAnsi="Gotham Narrow Book"/>
            <w:b/>
            <w:bCs/>
            <w:sz w:val="18"/>
            <w:szCs w:val="18"/>
          </w:rPr>
          <w:t xml:space="preserve">L </w:t>
        </w:r>
        <w:r w:rsidR="00476ACE" w:rsidRPr="001C6C09">
          <w:rPr>
            <w:rStyle w:val="Hyperlink"/>
            <w:rFonts w:ascii="Gotham Narrow Book" w:hAnsi="Gotham Narrow Book"/>
            <w:b/>
            <w:bCs/>
            <w:sz w:val="18"/>
            <w:szCs w:val="18"/>
          </w:rPr>
          <w:t>OFFENCES REPORTING PORTAL</w:t>
        </w:r>
      </w:hyperlink>
      <w:r w:rsidR="00824A2B" w:rsidRPr="001C6C09">
        <w:rPr>
          <w:rFonts w:ascii="Gotham Narrow Book" w:hAnsi="Gotham Narrow Book"/>
          <w:b/>
          <w:bCs/>
          <w:color w:val="9D2235"/>
          <w:sz w:val="18"/>
          <w:szCs w:val="18"/>
        </w:rPr>
        <w:t>. You can also report</w:t>
      </w:r>
      <w:r w:rsidR="001C6C09">
        <w:rPr>
          <w:rFonts w:ascii="Gotham Narrow Book" w:hAnsi="Gotham Narrow Book"/>
          <w:b/>
          <w:bCs/>
          <w:color w:val="9D2235"/>
          <w:sz w:val="18"/>
          <w:szCs w:val="18"/>
        </w:rPr>
        <w:t xml:space="preserve"> or </w:t>
      </w:r>
      <w:r w:rsidR="00824A2B" w:rsidRPr="001C6C09">
        <w:rPr>
          <w:rFonts w:ascii="Gotham Narrow Book" w:hAnsi="Gotham Narrow Book"/>
          <w:b/>
          <w:bCs/>
          <w:color w:val="9D2235"/>
          <w:sz w:val="18"/>
          <w:szCs w:val="18"/>
        </w:rPr>
        <w:t>seek support from:</w:t>
      </w:r>
      <w:r w:rsidR="00824A2B" w:rsidRPr="001C6C09">
        <w:rPr>
          <w:rFonts w:ascii="Gotham Narrow Book" w:hAnsi="Gotham Narrow Book"/>
          <w:b/>
          <w:bCs/>
          <w:color w:val="9D2235"/>
          <w:sz w:val="18"/>
          <w:szCs w:val="18"/>
        </w:rPr>
        <w:br/>
      </w:r>
    </w:p>
    <w:p w14:paraId="2F89C7D7" w14:textId="226A196E" w:rsidR="001C6C09" w:rsidRPr="001C6C09" w:rsidRDefault="00995CF1" w:rsidP="001C6C09">
      <w:pPr>
        <w:pStyle w:val="ListParagraph"/>
        <w:numPr>
          <w:ilvl w:val="0"/>
          <w:numId w:val="23"/>
        </w:numPr>
        <w:ind w:left="1440"/>
        <w:rPr>
          <w:rFonts w:ascii="Gotham Narrow Book" w:hAnsi="Gotham Narrow Book" w:cs="Arial"/>
          <w:color w:val="262223"/>
          <w:sz w:val="18"/>
          <w:szCs w:val="18"/>
        </w:rPr>
      </w:pPr>
      <w:r w:rsidRPr="001C6C09">
        <w:rPr>
          <w:rFonts w:ascii="Gotham Narrow Book" w:hAnsi="Gotham Narrow Book" w:cs="Arial"/>
          <w:color w:val="262223"/>
          <w:sz w:val="18"/>
          <w:szCs w:val="18"/>
        </w:rPr>
        <w:t>Campus Safety &amp; Security - 1300 737 003 (24 hours)</w:t>
      </w:r>
    </w:p>
    <w:p w14:paraId="46549ACF" w14:textId="77777777" w:rsidR="001C6C09" w:rsidRPr="001C6C09" w:rsidRDefault="00995CF1" w:rsidP="001C6C09">
      <w:pPr>
        <w:pStyle w:val="ListParagraph"/>
        <w:numPr>
          <w:ilvl w:val="0"/>
          <w:numId w:val="21"/>
        </w:numPr>
        <w:ind w:left="1440"/>
        <w:rPr>
          <w:rFonts w:ascii="Gotham Narrow Book" w:hAnsi="Gotham Narrow Book" w:cs="Arial"/>
          <w:color w:val="262223"/>
          <w:sz w:val="18"/>
          <w:szCs w:val="18"/>
        </w:rPr>
      </w:pPr>
      <w:r w:rsidRPr="001C6C09">
        <w:rPr>
          <w:rFonts w:ascii="Gotham Narrow Book" w:hAnsi="Gotham Narrow Book" w:cs="Arial"/>
          <w:color w:val="262223"/>
          <w:sz w:val="18"/>
          <w:szCs w:val="18"/>
        </w:rPr>
        <w:t>University Counselling Service - 1300 668 370 (business hours)</w:t>
      </w:r>
    </w:p>
    <w:p w14:paraId="4687EF87" w14:textId="77777777" w:rsidR="001C6C09" w:rsidRPr="001C6C09" w:rsidRDefault="00995CF1" w:rsidP="001C6C09">
      <w:pPr>
        <w:pStyle w:val="ListParagraph"/>
        <w:numPr>
          <w:ilvl w:val="0"/>
          <w:numId w:val="21"/>
        </w:numPr>
        <w:ind w:left="1440"/>
        <w:rPr>
          <w:rFonts w:ascii="Gotham Narrow Book" w:hAnsi="Gotham Narrow Book" w:cs="Arial"/>
          <w:color w:val="262223"/>
          <w:sz w:val="18"/>
          <w:szCs w:val="18"/>
        </w:rPr>
      </w:pPr>
      <w:r w:rsidRPr="001C6C09">
        <w:rPr>
          <w:rFonts w:ascii="Gotham Narrow Book" w:hAnsi="Gotham Narrow Book" w:cs="Arial"/>
          <w:color w:val="262223"/>
          <w:sz w:val="18"/>
          <w:szCs w:val="18"/>
        </w:rPr>
        <w:t>Emergency Services - 000 (24 hours)</w:t>
      </w:r>
    </w:p>
    <w:p w14:paraId="3D8CCE04" w14:textId="365719DC" w:rsidR="00824A2B" w:rsidRPr="001C6C09" w:rsidRDefault="00824A2B" w:rsidP="001C6C09">
      <w:pPr>
        <w:pStyle w:val="ListParagraph"/>
        <w:numPr>
          <w:ilvl w:val="0"/>
          <w:numId w:val="21"/>
        </w:numPr>
        <w:ind w:left="1440"/>
        <w:rPr>
          <w:rFonts w:ascii="Gotham Narrow Book" w:hAnsi="Gotham Narrow Book"/>
          <w:sz w:val="18"/>
          <w:szCs w:val="18"/>
        </w:rPr>
      </w:pPr>
      <w:r w:rsidRPr="001C6C09">
        <w:rPr>
          <w:rFonts w:ascii="Gotham Narrow Book" w:hAnsi="Gotham Narrow Book"/>
          <w:sz w:val="18"/>
          <w:szCs w:val="18"/>
        </w:rPr>
        <w:t>1800RESPECT (1800 737 732). This line is available 24/7 and is staffed by qualified counsellors.</w:t>
      </w:r>
    </w:p>
    <w:p w14:paraId="2995D621" w14:textId="77777777" w:rsidR="001C6C09" w:rsidRDefault="001C6C09" w:rsidP="001C6C09">
      <w:pPr>
        <w:jc w:val="center"/>
        <w:rPr>
          <w:rFonts w:ascii="Gotham Narrow Book" w:hAnsi="Gotham Narrow Book" w:cs="Arial"/>
          <w:color w:val="262223"/>
          <w:sz w:val="20"/>
          <w:szCs w:val="20"/>
          <w:lang w:eastAsia="en-AU"/>
        </w:rPr>
      </w:pPr>
    </w:p>
    <w:p w14:paraId="0BCBE64E" w14:textId="1E6F2973" w:rsidR="003C6173" w:rsidRPr="001C6C09" w:rsidRDefault="00824A2B" w:rsidP="001C6C09">
      <w:pPr>
        <w:jc w:val="center"/>
        <w:rPr>
          <w:rFonts w:ascii="Gotham Narrow Book" w:hAnsi="Gotham Narrow Book"/>
          <w:sz w:val="20"/>
          <w:szCs w:val="20"/>
        </w:rPr>
      </w:pPr>
      <w:r w:rsidRPr="001C6C09">
        <w:rPr>
          <w:rFonts w:ascii="Gotham Narrow Book" w:hAnsi="Gotham Narrow Book" w:cs="Arial"/>
          <w:color w:val="262223"/>
          <w:sz w:val="20"/>
          <w:szCs w:val="20"/>
          <w:lang w:eastAsia="en-AU"/>
        </w:rPr>
        <w:t xml:space="preserve">Further information </w:t>
      </w:r>
      <w:r w:rsidRPr="001C6C09">
        <w:rPr>
          <w:rFonts w:ascii="Gotham Narrow Book" w:hAnsi="Gotham Narrow Book"/>
          <w:color w:val="9D2235"/>
          <w:sz w:val="20"/>
          <w:szCs w:val="20"/>
          <w:lang w:eastAsia="en-AU"/>
        </w:rPr>
        <w:t xml:space="preserve">about sexual offences is available on the </w:t>
      </w:r>
      <w:r w:rsidRPr="001C6C09">
        <w:rPr>
          <w:rFonts w:ascii="Gotham Narrow Book" w:hAnsi="Gotham Narrow Book"/>
          <w:color w:val="9D2235"/>
          <w:sz w:val="20"/>
          <w:szCs w:val="20"/>
        </w:rPr>
        <w:t>Sexual Offences webpage</w:t>
      </w:r>
    </w:p>
    <w:sectPr w:rsidR="003C6173" w:rsidRPr="001C6C09" w:rsidSect="00D1130F">
      <w:headerReference w:type="default" r:id="rId14"/>
      <w:footerReference w:type="even" r:id="rId15"/>
      <w:footerReference w:type="default" r:id="rId16"/>
      <w:pgSz w:w="11906" w:h="16838"/>
      <w:pgMar w:top="1440" w:right="1080" w:bottom="1440" w:left="1080"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EA76" w14:textId="77777777" w:rsidR="00D56491" w:rsidRDefault="00D56491" w:rsidP="00DC0460">
      <w:pPr>
        <w:rPr>
          <w:rFonts w:ascii="Cambria" w:hAnsi="Cambria"/>
        </w:rPr>
      </w:pPr>
      <w:r>
        <w:rPr>
          <w:rFonts w:ascii="Cambria" w:hAnsi="Cambria"/>
        </w:rPr>
        <w:separator/>
      </w:r>
    </w:p>
  </w:endnote>
  <w:endnote w:type="continuationSeparator" w:id="0">
    <w:p w14:paraId="1EE74A52" w14:textId="77777777" w:rsidR="00D56491" w:rsidRDefault="00D56491" w:rsidP="00DC0460">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9F5" w14:textId="7E9E4BA2" w:rsidR="00EF4148" w:rsidRDefault="00EF4148" w:rsidP="00EF4148">
    <w:pPr>
      <w:pStyle w:val="Footer"/>
      <w:jc w:val="right"/>
      <w:rPr>
        <w:rFonts w:ascii="Gotham Narrow Book" w:hAnsi="Gotham Narrow Book"/>
        <w:sz w:val="16"/>
        <w:szCs w:val="16"/>
      </w:rPr>
    </w:pPr>
    <w:r>
      <w:rPr>
        <w:rFonts w:ascii="Gotham Narrow Book" w:hAnsi="Gotham Narrow Book"/>
        <w:sz w:val="16"/>
        <w:szCs w:val="16"/>
      </w:rPr>
      <w:t>WSU Complaint Form</w:t>
    </w:r>
    <w:r w:rsidR="004D7619">
      <w:rPr>
        <w:rFonts w:ascii="Gotham Narrow Book" w:hAnsi="Gotham Narrow Book"/>
        <w:sz w:val="16"/>
        <w:szCs w:val="16"/>
      </w:rPr>
      <w:t xml:space="preserve"> 2023</w:t>
    </w:r>
  </w:p>
  <w:p w14:paraId="5B648475" w14:textId="2FFEFA5A" w:rsidR="00EF4148" w:rsidRPr="00EF4148" w:rsidRDefault="00EF4148" w:rsidP="00EF4148">
    <w:pPr>
      <w:pStyle w:val="Footer"/>
      <w:jc w:val="right"/>
      <w:rPr>
        <w:rFonts w:ascii="Gotham Narrow Book" w:hAnsi="Gotham Narrow Book"/>
        <w:sz w:val="16"/>
        <w:szCs w:val="16"/>
      </w:rPr>
    </w:pPr>
    <w:r w:rsidRPr="00EF4148">
      <w:rPr>
        <w:rFonts w:ascii="Gotham Narrow Book" w:hAnsi="Gotham Narrow Book"/>
        <w:sz w:val="16"/>
        <w:szCs w:val="16"/>
      </w:rPr>
      <w:t xml:space="preserve">Page </w:t>
    </w:r>
    <w:r w:rsidRPr="00EF4148">
      <w:rPr>
        <w:rFonts w:ascii="Gotham Narrow Book" w:hAnsi="Gotham Narrow Book"/>
        <w:b/>
        <w:bCs/>
        <w:sz w:val="16"/>
        <w:szCs w:val="16"/>
      </w:rPr>
      <w:fldChar w:fldCharType="begin"/>
    </w:r>
    <w:r w:rsidRPr="00EF4148">
      <w:rPr>
        <w:rFonts w:ascii="Gotham Narrow Book" w:hAnsi="Gotham Narrow Book"/>
        <w:b/>
        <w:bCs/>
        <w:sz w:val="16"/>
        <w:szCs w:val="16"/>
      </w:rPr>
      <w:instrText xml:space="preserve"> PAGE  \* Arabic  \* MERGEFORMAT </w:instrText>
    </w:r>
    <w:r w:rsidRPr="00EF4148">
      <w:rPr>
        <w:rFonts w:ascii="Gotham Narrow Book" w:hAnsi="Gotham Narrow Book"/>
        <w:b/>
        <w:bCs/>
        <w:sz w:val="16"/>
        <w:szCs w:val="16"/>
      </w:rPr>
      <w:fldChar w:fldCharType="separate"/>
    </w:r>
    <w:r w:rsidRPr="00EF4148">
      <w:rPr>
        <w:rFonts w:ascii="Gotham Narrow Book" w:hAnsi="Gotham Narrow Book"/>
        <w:b/>
        <w:bCs/>
        <w:noProof/>
        <w:sz w:val="16"/>
        <w:szCs w:val="16"/>
      </w:rPr>
      <w:t>1</w:t>
    </w:r>
    <w:r w:rsidRPr="00EF4148">
      <w:rPr>
        <w:rFonts w:ascii="Gotham Narrow Book" w:hAnsi="Gotham Narrow Book"/>
        <w:b/>
        <w:bCs/>
        <w:sz w:val="16"/>
        <w:szCs w:val="16"/>
      </w:rPr>
      <w:fldChar w:fldCharType="end"/>
    </w:r>
    <w:r w:rsidRPr="00EF4148">
      <w:rPr>
        <w:rFonts w:ascii="Gotham Narrow Book" w:hAnsi="Gotham Narrow Book"/>
        <w:sz w:val="16"/>
        <w:szCs w:val="16"/>
      </w:rPr>
      <w:t xml:space="preserve"> of </w:t>
    </w:r>
    <w:r w:rsidRPr="00EF4148">
      <w:rPr>
        <w:rFonts w:ascii="Gotham Narrow Book" w:hAnsi="Gotham Narrow Book"/>
        <w:b/>
        <w:bCs/>
        <w:sz w:val="16"/>
        <w:szCs w:val="16"/>
      </w:rPr>
      <w:fldChar w:fldCharType="begin"/>
    </w:r>
    <w:r w:rsidRPr="00EF4148">
      <w:rPr>
        <w:rFonts w:ascii="Gotham Narrow Book" w:hAnsi="Gotham Narrow Book"/>
        <w:b/>
        <w:bCs/>
        <w:sz w:val="16"/>
        <w:szCs w:val="16"/>
      </w:rPr>
      <w:instrText xml:space="preserve"> NUMPAGES  \* Arabic  \* MERGEFORMAT </w:instrText>
    </w:r>
    <w:r w:rsidRPr="00EF4148">
      <w:rPr>
        <w:rFonts w:ascii="Gotham Narrow Book" w:hAnsi="Gotham Narrow Book"/>
        <w:b/>
        <w:bCs/>
        <w:sz w:val="16"/>
        <w:szCs w:val="16"/>
      </w:rPr>
      <w:fldChar w:fldCharType="separate"/>
    </w:r>
    <w:r w:rsidRPr="00EF4148">
      <w:rPr>
        <w:rFonts w:ascii="Gotham Narrow Book" w:hAnsi="Gotham Narrow Book"/>
        <w:b/>
        <w:bCs/>
        <w:noProof/>
        <w:sz w:val="16"/>
        <w:szCs w:val="16"/>
      </w:rPr>
      <w:t>2</w:t>
    </w:r>
    <w:r w:rsidRPr="00EF4148">
      <w:rPr>
        <w:rFonts w:ascii="Gotham Narrow Book" w:hAnsi="Gotham Narrow Book"/>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57EF" w14:textId="77777777" w:rsidR="009B34CB" w:rsidRDefault="00C60898" w:rsidP="00C60898">
    <w:pPr>
      <w:jc w:val="center"/>
      <w:rPr>
        <w:rFonts w:ascii="Gotham Narrow Book" w:hAnsi="Gotham Narrow Book"/>
        <w:sz w:val="18"/>
        <w:szCs w:val="18"/>
      </w:rPr>
    </w:pPr>
    <w:r w:rsidRPr="004D7619">
      <w:rPr>
        <w:rFonts w:ascii="Gotham Narrow Book" w:hAnsi="Gotham Narrow Book"/>
        <w:sz w:val="18"/>
        <w:szCs w:val="18"/>
      </w:rPr>
      <w:t>Please forward your completed form with any supporting documents by email to</w:t>
    </w:r>
  </w:p>
  <w:p w14:paraId="46B7BE0C" w14:textId="2F0083E3" w:rsidR="00C60898" w:rsidRPr="004D7619" w:rsidRDefault="00C60898" w:rsidP="00C60898">
    <w:pPr>
      <w:jc w:val="center"/>
      <w:rPr>
        <w:rFonts w:ascii="Gotham Narrow Book" w:hAnsi="Gotham Narrow Book"/>
        <w:b/>
        <w:bCs/>
        <w:sz w:val="18"/>
        <w:szCs w:val="18"/>
      </w:rPr>
    </w:pPr>
    <w:r w:rsidRPr="004D7619">
      <w:rPr>
        <w:rFonts w:ascii="Gotham Narrow Book" w:hAnsi="Gotham Narrow Book"/>
        <w:sz w:val="18"/>
        <w:szCs w:val="18"/>
      </w:rPr>
      <w:t xml:space="preserve"> </w:t>
    </w:r>
    <w:hyperlink r:id="rId1" w:history="1">
      <w:r w:rsidRPr="004D7619">
        <w:rPr>
          <w:rStyle w:val="Hyperlink"/>
          <w:rFonts w:ascii="Gotham Narrow Book" w:hAnsi="Gotham Narrow Book"/>
          <w:sz w:val="18"/>
          <w:szCs w:val="18"/>
        </w:rPr>
        <w:t>complaints@westernsydney.edu.au</w:t>
      </w:r>
    </w:hyperlink>
  </w:p>
  <w:p w14:paraId="4139C895" w14:textId="2BDA939A" w:rsidR="00525065" w:rsidRPr="004D7619" w:rsidRDefault="00525065" w:rsidP="00525065">
    <w:pPr>
      <w:ind w:left="720"/>
      <w:jc w:val="right"/>
      <w:rPr>
        <w:rFonts w:ascii="Gotham Narrow Book" w:hAnsi="Gotham Narrow Book"/>
        <w:sz w:val="18"/>
        <w:szCs w:val="18"/>
      </w:rPr>
    </w:pPr>
    <w:r w:rsidRPr="004D7619">
      <w:rPr>
        <w:rFonts w:ascii="Gotham Narrow Book" w:hAnsi="Gotham Narrow Book"/>
        <w:sz w:val="18"/>
        <w:szCs w:val="18"/>
      </w:rPr>
      <w:t xml:space="preserve">Page </w:t>
    </w:r>
    <w:r w:rsidRPr="004D7619">
      <w:rPr>
        <w:rFonts w:ascii="Gotham Narrow Book" w:hAnsi="Gotham Narrow Book"/>
        <w:b/>
        <w:bCs/>
        <w:sz w:val="18"/>
        <w:szCs w:val="18"/>
      </w:rPr>
      <w:fldChar w:fldCharType="begin"/>
    </w:r>
    <w:r w:rsidRPr="004D7619">
      <w:rPr>
        <w:rFonts w:ascii="Gotham Narrow Book" w:hAnsi="Gotham Narrow Book"/>
        <w:b/>
        <w:bCs/>
        <w:sz w:val="18"/>
        <w:szCs w:val="18"/>
      </w:rPr>
      <w:instrText xml:space="preserve"> PAGE  \* Arabic  \* MERGEFORMAT </w:instrText>
    </w:r>
    <w:r w:rsidRPr="004D7619">
      <w:rPr>
        <w:rFonts w:ascii="Gotham Narrow Book" w:hAnsi="Gotham Narrow Book"/>
        <w:b/>
        <w:bCs/>
        <w:sz w:val="18"/>
        <w:szCs w:val="18"/>
      </w:rPr>
      <w:fldChar w:fldCharType="separate"/>
    </w:r>
    <w:r w:rsidR="00E0142B" w:rsidRPr="004D7619">
      <w:rPr>
        <w:rFonts w:ascii="Gotham Narrow Book" w:hAnsi="Gotham Narrow Book"/>
        <w:b/>
        <w:bCs/>
        <w:noProof/>
        <w:sz w:val="18"/>
        <w:szCs w:val="18"/>
      </w:rPr>
      <w:t>1</w:t>
    </w:r>
    <w:r w:rsidRPr="004D7619">
      <w:rPr>
        <w:rFonts w:ascii="Gotham Narrow Book" w:hAnsi="Gotham Narrow Book"/>
        <w:b/>
        <w:bCs/>
        <w:sz w:val="18"/>
        <w:szCs w:val="18"/>
      </w:rPr>
      <w:fldChar w:fldCharType="end"/>
    </w:r>
    <w:r w:rsidRPr="004D7619">
      <w:rPr>
        <w:rFonts w:ascii="Gotham Narrow Book" w:hAnsi="Gotham Narrow Book"/>
        <w:sz w:val="18"/>
        <w:szCs w:val="18"/>
      </w:rPr>
      <w:t xml:space="preserve"> of </w:t>
    </w:r>
    <w:r w:rsidRPr="004D7619">
      <w:rPr>
        <w:rFonts w:ascii="Gotham Narrow Book" w:hAnsi="Gotham Narrow Book"/>
        <w:b/>
        <w:bCs/>
        <w:sz w:val="18"/>
        <w:szCs w:val="18"/>
      </w:rPr>
      <w:fldChar w:fldCharType="begin"/>
    </w:r>
    <w:r w:rsidRPr="004D7619">
      <w:rPr>
        <w:rFonts w:ascii="Gotham Narrow Book" w:hAnsi="Gotham Narrow Book"/>
        <w:b/>
        <w:bCs/>
        <w:sz w:val="18"/>
        <w:szCs w:val="18"/>
      </w:rPr>
      <w:instrText xml:space="preserve"> NUMPAGES  \* Arabic  \* MERGEFORMAT </w:instrText>
    </w:r>
    <w:r w:rsidRPr="004D7619">
      <w:rPr>
        <w:rFonts w:ascii="Gotham Narrow Book" w:hAnsi="Gotham Narrow Book"/>
        <w:b/>
        <w:bCs/>
        <w:sz w:val="18"/>
        <w:szCs w:val="18"/>
      </w:rPr>
      <w:fldChar w:fldCharType="separate"/>
    </w:r>
    <w:r w:rsidR="00E0142B" w:rsidRPr="004D7619">
      <w:rPr>
        <w:rFonts w:ascii="Gotham Narrow Book" w:hAnsi="Gotham Narrow Book"/>
        <w:b/>
        <w:bCs/>
        <w:noProof/>
        <w:sz w:val="18"/>
        <w:szCs w:val="18"/>
      </w:rPr>
      <w:t>2</w:t>
    </w:r>
    <w:r w:rsidRPr="004D7619">
      <w:rPr>
        <w:rFonts w:ascii="Gotham Narrow Book" w:hAnsi="Gotham Narrow Book"/>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54C8" w14:textId="77777777" w:rsidR="00D56491" w:rsidRDefault="00D56491" w:rsidP="00DC0460">
      <w:pPr>
        <w:rPr>
          <w:rFonts w:ascii="Cambria" w:hAnsi="Cambria"/>
        </w:rPr>
      </w:pPr>
      <w:r>
        <w:rPr>
          <w:rFonts w:ascii="Cambria" w:hAnsi="Cambria"/>
        </w:rPr>
        <w:separator/>
      </w:r>
    </w:p>
  </w:footnote>
  <w:footnote w:type="continuationSeparator" w:id="0">
    <w:p w14:paraId="7ECD6ACD" w14:textId="77777777" w:rsidR="00D56491" w:rsidRDefault="00D56491" w:rsidP="00DC0460">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7B7" w14:textId="77777777" w:rsidR="00C60898" w:rsidRPr="00D1130F" w:rsidRDefault="00C60898" w:rsidP="00C60898">
    <w:pPr>
      <w:rPr>
        <w:rFonts w:ascii="Gotham Narrow Book" w:hAnsi="Gotham Narrow Book"/>
        <w:b/>
        <w:bCs/>
        <w:sz w:val="48"/>
        <w:szCs w:val="48"/>
      </w:rPr>
    </w:pPr>
    <w:r w:rsidRPr="00D1130F">
      <w:rPr>
        <w:rFonts w:ascii="Gotham Narrow Book" w:hAnsi="Gotham Narrow Book"/>
        <w:b/>
        <w:bCs/>
        <w:sz w:val="48"/>
        <w:szCs w:val="48"/>
      </w:rPr>
      <w:t>COMPLAINT FORM</w:t>
    </w:r>
  </w:p>
  <w:p w14:paraId="63F6E53E" w14:textId="2F4CE8C2" w:rsidR="006032F4" w:rsidRPr="00847615" w:rsidRDefault="00C60898" w:rsidP="00C60898">
    <w:pPr>
      <w:rPr>
        <w:rFonts w:ascii="Georgia" w:hAnsi="Georgia" w:cs="Open Sans"/>
        <w:b/>
        <w:sz w:val="28"/>
        <w:szCs w:val="28"/>
      </w:rPr>
    </w:pPr>
    <w:r w:rsidRPr="004733B0">
      <w:rPr>
        <w:rFonts w:ascii="Gotham Narrow Book" w:hAnsi="Gotham Narrow Book"/>
        <w:b/>
        <w:bCs/>
        <w:color w:val="9D2235"/>
        <w:sz w:val="28"/>
        <w:szCs w:val="28"/>
      </w:rPr>
      <w:t>COMPLAINTS RESOLUTION UNIT</w:t>
    </w:r>
    <w:r w:rsidR="00F74E0E" w:rsidRPr="00847615">
      <w:rPr>
        <w:rFonts w:ascii="Georgia" w:hAnsi="Georgia" w:cs="Open Sans"/>
        <w:b/>
        <w:noProof/>
        <w:sz w:val="28"/>
        <w:szCs w:val="28"/>
        <w:lang w:eastAsia="en-AU"/>
      </w:rPr>
      <w:drawing>
        <wp:anchor distT="0" distB="0" distL="114300" distR="114300" simplePos="0" relativeHeight="251658240" behindDoc="0" locked="0" layoutInCell="1" allowOverlap="1" wp14:anchorId="4368A1CF" wp14:editId="68180217">
          <wp:simplePos x="0" y="0"/>
          <wp:positionH relativeFrom="margin">
            <wp:posOffset>4700905</wp:posOffset>
          </wp:positionH>
          <wp:positionV relativeFrom="margin">
            <wp:posOffset>-711200</wp:posOffset>
          </wp:positionV>
          <wp:extent cx="1662430" cy="714375"/>
          <wp:effectExtent l="0" t="0" r="0" b="9525"/>
          <wp:wrapThrough wrapText="bothSides">
            <wp:wrapPolygon edited="0">
              <wp:start x="0" y="0"/>
              <wp:lineTo x="0" y="21312"/>
              <wp:lineTo x="21286" y="21312"/>
              <wp:lineTo x="21286" y="0"/>
              <wp:lineTo x="0" y="0"/>
            </wp:wrapPolygon>
          </wp:wrapThrough>
          <wp:docPr id="3" name="Picture 3" descr="RAID:iMedia Server:UWS_iMedia_Server:Resources:New Brand:logo:WSU_Logo:jpeg: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iMedia Server:UWS_iMedia_Server:Resources:New Brand:logo:WSU_Logo:jpeg:WSU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FA7"/>
    <w:multiLevelType w:val="hybridMultilevel"/>
    <w:tmpl w:val="CFF8D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FC273E"/>
    <w:multiLevelType w:val="hybridMultilevel"/>
    <w:tmpl w:val="7382BACE"/>
    <w:lvl w:ilvl="0" w:tplc="0526D59E">
      <w:numFmt w:val="bullet"/>
      <w:lvlText w:val=""/>
      <w:lvlJc w:val="left"/>
      <w:pPr>
        <w:ind w:left="720" w:hanging="360"/>
      </w:pPr>
      <w:rPr>
        <w:rFonts w:ascii="Wingdings" w:eastAsia="Times New Roman" w:hAnsi="Wingdings"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408DC"/>
    <w:multiLevelType w:val="hybridMultilevel"/>
    <w:tmpl w:val="07C424B6"/>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AA6A29"/>
    <w:multiLevelType w:val="hybridMultilevel"/>
    <w:tmpl w:val="472E2546"/>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24320E"/>
    <w:multiLevelType w:val="hybridMultilevel"/>
    <w:tmpl w:val="0B02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35396"/>
    <w:multiLevelType w:val="multilevel"/>
    <w:tmpl w:val="E0F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F7E2B"/>
    <w:multiLevelType w:val="hybridMultilevel"/>
    <w:tmpl w:val="047A3A4E"/>
    <w:lvl w:ilvl="0" w:tplc="65EC7F70">
      <w:start w:val="1"/>
      <w:numFmt w:val="bullet"/>
      <w:lvlText w:val="þ"/>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7712583"/>
    <w:multiLevelType w:val="hybridMultilevel"/>
    <w:tmpl w:val="C6EE25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89E387A"/>
    <w:multiLevelType w:val="hybridMultilevel"/>
    <w:tmpl w:val="D6F61C5A"/>
    <w:lvl w:ilvl="0" w:tplc="0C090001">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006B14"/>
    <w:multiLevelType w:val="multilevel"/>
    <w:tmpl w:val="740ED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756710"/>
    <w:multiLevelType w:val="hybridMultilevel"/>
    <w:tmpl w:val="6E7CEFAA"/>
    <w:lvl w:ilvl="0" w:tplc="7D825B8E">
      <w:numFmt w:val="bullet"/>
      <w:lvlText w:val=""/>
      <w:lvlJc w:val="left"/>
      <w:pPr>
        <w:ind w:left="360" w:hanging="360"/>
      </w:pPr>
      <w:rPr>
        <w:rFonts w:ascii="Wingdings" w:eastAsia="Times New Roman" w:hAnsi="Wingdings" w:cs="Times New Roman"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9B478D"/>
    <w:multiLevelType w:val="hybridMultilevel"/>
    <w:tmpl w:val="9B463804"/>
    <w:lvl w:ilvl="0" w:tplc="51A6DBB8">
      <w:numFmt w:val="bullet"/>
      <w:lvlText w:val=""/>
      <w:lvlJc w:val="left"/>
      <w:pPr>
        <w:ind w:left="720" w:hanging="360"/>
      </w:pPr>
      <w:rPr>
        <w:rFonts w:ascii="Wingdings" w:eastAsia="Times New Roman" w:hAnsi="Wingding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83DB2"/>
    <w:multiLevelType w:val="hybridMultilevel"/>
    <w:tmpl w:val="5B30D1CA"/>
    <w:lvl w:ilvl="0" w:tplc="B04286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5D0229"/>
    <w:multiLevelType w:val="hybridMultilevel"/>
    <w:tmpl w:val="3E10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517ABB"/>
    <w:multiLevelType w:val="hybridMultilevel"/>
    <w:tmpl w:val="15FCB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914FED"/>
    <w:multiLevelType w:val="multilevel"/>
    <w:tmpl w:val="FD6A8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9601CC"/>
    <w:multiLevelType w:val="hybridMultilevel"/>
    <w:tmpl w:val="DCA8C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5D4EC0"/>
    <w:multiLevelType w:val="hybridMultilevel"/>
    <w:tmpl w:val="CC8CB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7136C8"/>
    <w:multiLevelType w:val="hybridMultilevel"/>
    <w:tmpl w:val="C99CE194"/>
    <w:lvl w:ilvl="0" w:tplc="7F08F3AC">
      <w:numFmt w:val="bullet"/>
      <w:lvlText w:val=""/>
      <w:lvlJc w:val="left"/>
      <w:pPr>
        <w:ind w:left="360" w:hanging="360"/>
      </w:pPr>
      <w:rPr>
        <w:rFonts w:ascii="Wingdings" w:eastAsia="Times New Roman" w:hAnsi="Wingdings" w:cs="Times New Roman"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C42A32"/>
    <w:multiLevelType w:val="hybridMultilevel"/>
    <w:tmpl w:val="1238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53DC4"/>
    <w:multiLevelType w:val="multilevel"/>
    <w:tmpl w:val="AF969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D20672"/>
    <w:multiLevelType w:val="hybridMultilevel"/>
    <w:tmpl w:val="CD04BCFA"/>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8F3C62"/>
    <w:multiLevelType w:val="hybridMultilevel"/>
    <w:tmpl w:val="75A24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731209">
    <w:abstractNumId w:val="7"/>
  </w:num>
  <w:num w:numId="2" w16cid:durableId="1645962755">
    <w:abstractNumId w:val="15"/>
  </w:num>
  <w:num w:numId="3" w16cid:durableId="1396126668">
    <w:abstractNumId w:val="9"/>
  </w:num>
  <w:num w:numId="4" w16cid:durableId="137192251">
    <w:abstractNumId w:val="20"/>
  </w:num>
  <w:num w:numId="5" w16cid:durableId="395055253">
    <w:abstractNumId w:val="4"/>
  </w:num>
  <w:num w:numId="6" w16cid:durableId="789982126">
    <w:abstractNumId w:val="1"/>
  </w:num>
  <w:num w:numId="7" w16cid:durableId="523858644">
    <w:abstractNumId w:val="19"/>
  </w:num>
  <w:num w:numId="8" w16cid:durableId="1198736637">
    <w:abstractNumId w:val="18"/>
  </w:num>
  <w:num w:numId="9" w16cid:durableId="2011634110">
    <w:abstractNumId w:val="11"/>
  </w:num>
  <w:num w:numId="10" w16cid:durableId="1059280018">
    <w:abstractNumId w:val="21"/>
  </w:num>
  <w:num w:numId="11" w16cid:durableId="106773930">
    <w:abstractNumId w:val="3"/>
  </w:num>
  <w:num w:numId="12" w16cid:durableId="889875453">
    <w:abstractNumId w:val="10"/>
  </w:num>
  <w:num w:numId="13" w16cid:durableId="1505168517">
    <w:abstractNumId w:val="14"/>
  </w:num>
  <w:num w:numId="14" w16cid:durableId="1627271129">
    <w:abstractNumId w:val="13"/>
  </w:num>
  <w:num w:numId="15" w16cid:durableId="1793985983">
    <w:abstractNumId w:val="2"/>
  </w:num>
  <w:num w:numId="16" w16cid:durableId="975455951">
    <w:abstractNumId w:val="8"/>
  </w:num>
  <w:num w:numId="17" w16cid:durableId="1983651051">
    <w:abstractNumId w:val="12"/>
  </w:num>
  <w:num w:numId="18" w16cid:durableId="994797949">
    <w:abstractNumId w:val="16"/>
  </w:num>
  <w:num w:numId="19" w16cid:durableId="1235360072">
    <w:abstractNumId w:val="22"/>
  </w:num>
  <w:num w:numId="20" w16cid:durableId="669017758">
    <w:abstractNumId w:val="6"/>
  </w:num>
  <w:num w:numId="21" w16cid:durableId="1917397760">
    <w:abstractNumId w:val="0"/>
  </w:num>
  <w:num w:numId="22" w16cid:durableId="743989903">
    <w:abstractNumId w:val="5"/>
  </w:num>
  <w:num w:numId="23" w16cid:durableId="309990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E"/>
    <w:rsid w:val="00004DB7"/>
    <w:rsid w:val="00030DB5"/>
    <w:rsid w:val="00032A6D"/>
    <w:rsid w:val="000501E9"/>
    <w:rsid w:val="00076CE5"/>
    <w:rsid w:val="00095C90"/>
    <w:rsid w:val="000C46EA"/>
    <w:rsid w:val="000D25FA"/>
    <w:rsid w:val="000D3C6F"/>
    <w:rsid w:val="000D44BE"/>
    <w:rsid w:val="000E2968"/>
    <w:rsid w:val="000F2706"/>
    <w:rsid w:val="000F3A2D"/>
    <w:rsid w:val="000F734C"/>
    <w:rsid w:val="001049CD"/>
    <w:rsid w:val="0013765D"/>
    <w:rsid w:val="00154A76"/>
    <w:rsid w:val="00172EBD"/>
    <w:rsid w:val="00175C3F"/>
    <w:rsid w:val="00185A02"/>
    <w:rsid w:val="00194F13"/>
    <w:rsid w:val="001C6C09"/>
    <w:rsid w:val="001D4B02"/>
    <w:rsid w:val="001E0830"/>
    <w:rsid w:val="002033CC"/>
    <w:rsid w:val="00207C39"/>
    <w:rsid w:val="00216652"/>
    <w:rsid w:val="00252EB4"/>
    <w:rsid w:val="00281E1E"/>
    <w:rsid w:val="002B4067"/>
    <w:rsid w:val="002C5BCB"/>
    <w:rsid w:val="002D03F9"/>
    <w:rsid w:val="002F5345"/>
    <w:rsid w:val="002F5D44"/>
    <w:rsid w:val="003052B2"/>
    <w:rsid w:val="003109A2"/>
    <w:rsid w:val="00345854"/>
    <w:rsid w:val="00353778"/>
    <w:rsid w:val="00365538"/>
    <w:rsid w:val="00391EAB"/>
    <w:rsid w:val="003A722A"/>
    <w:rsid w:val="003C6145"/>
    <w:rsid w:val="003C6173"/>
    <w:rsid w:val="003C7E22"/>
    <w:rsid w:val="003D1378"/>
    <w:rsid w:val="00403EF7"/>
    <w:rsid w:val="00405EB5"/>
    <w:rsid w:val="00424BD6"/>
    <w:rsid w:val="00454B97"/>
    <w:rsid w:val="004733B0"/>
    <w:rsid w:val="00476ACE"/>
    <w:rsid w:val="00490D81"/>
    <w:rsid w:val="00492319"/>
    <w:rsid w:val="004935BE"/>
    <w:rsid w:val="004B476A"/>
    <w:rsid w:val="004B5299"/>
    <w:rsid w:val="004D4EF8"/>
    <w:rsid w:val="004D7619"/>
    <w:rsid w:val="004E1E7B"/>
    <w:rsid w:val="00501969"/>
    <w:rsid w:val="00525065"/>
    <w:rsid w:val="00541A12"/>
    <w:rsid w:val="00543B16"/>
    <w:rsid w:val="00577F8C"/>
    <w:rsid w:val="00580D80"/>
    <w:rsid w:val="005C6EDA"/>
    <w:rsid w:val="005D0595"/>
    <w:rsid w:val="005D6EB7"/>
    <w:rsid w:val="005E4A55"/>
    <w:rsid w:val="006032F4"/>
    <w:rsid w:val="006307DC"/>
    <w:rsid w:val="00630A91"/>
    <w:rsid w:val="00631209"/>
    <w:rsid w:val="00633CC2"/>
    <w:rsid w:val="006402E5"/>
    <w:rsid w:val="00650B22"/>
    <w:rsid w:val="00660315"/>
    <w:rsid w:val="0066479B"/>
    <w:rsid w:val="0067437E"/>
    <w:rsid w:val="006A53E7"/>
    <w:rsid w:val="006D031E"/>
    <w:rsid w:val="006D43F0"/>
    <w:rsid w:val="00703820"/>
    <w:rsid w:val="00703924"/>
    <w:rsid w:val="00723DD4"/>
    <w:rsid w:val="00734B05"/>
    <w:rsid w:val="00740C79"/>
    <w:rsid w:val="00757F4B"/>
    <w:rsid w:val="007765C9"/>
    <w:rsid w:val="00784082"/>
    <w:rsid w:val="007E4E8B"/>
    <w:rsid w:val="008057BC"/>
    <w:rsid w:val="008061B0"/>
    <w:rsid w:val="008129B1"/>
    <w:rsid w:val="0081489B"/>
    <w:rsid w:val="0081610A"/>
    <w:rsid w:val="008178A2"/>
    <w:rsid w:val="00824A2B"/>
    <w:rsid w:val="00824B19"/>
    <w:rsid w:val="00847615"/>
    <w:rsid w:val="00856001"/>
    <w:rsid w:val="00857BDC"/>
    <w:rsid w:val="00865A61"/>
    <w:rsid w:val="00871C56"/>
    <w:rsid w:val="00880E12"/>
    <w:rsid w:val="008A0111"/>
    <w:rsid w:val="008B0265"/>
    <w:rsid w:val="008D7045"/>
    <w:rsid w:val="008F4780"/>
    <w:rsid w:val="008F6EBB"/>
    <w:rsid w:val="009127A7"/>
    <w:rsid w:val="00921836"/>
    <w:rsid w:val="00953FB1"/>
    <w:rsid w:val="00967D90"/>
    <w:rsid w:val="00975B6D"/>
    <w:rsid w:val="00995CF1"/>
    <w:rsid w:val="00995E66"/>
    <w:rsid w:val="00997816"/>
    <w:rsid w:val="009B34CB"/>
    <w:rsid w:val="009C6FBF"/>
    <w:rsid w:val="009E3C13"/>
    <w:rsid w:val="009F1490"/>
    <w:rsid w:val="00A04049"/>
    <w:rsid w:val="00A06C30"/>
    <w:rsid w:val="00A32F29"/>
    <w:rsid w:val="00A37A8F"/>
    <w:rsid w:val="00A500B3"/>
    <w:rsid w:val="00A702BC"/>
    <w:rsid w:val="00A71B5B"/>
    <w:rsid w:val="00A91035"/>
    <w:rsid w:val="00AD0625"/>
    <w:rsid w:val="00B144DA"/>
    <w:rsid w:val="00B271CE"/>
    <w:rsid w:val="00B777F4"/>
    <w:rsid w:val="00B82F1E"/>
    <w:rsid w:val="00B91DC8"/>
    <w:rsid w:val="00BB00CD"/>
    <w:rsid w:val="00BC4F9E"/>
    <w:rsid w:val="00BD53F8"/>
    <w:rsid w:val="00C00B2C"/>
    <w:rsid w:val="00C25559"/>
    <w:rsid w:val="00C40D78"/>
    <w:rsid w:val="00C4257C"/>
    <w:rsid w:val="00C434D7"/>
    <w:rsid w:val="00C55171"/>
    <w:rsid w:val="00C60898"/>
    <w:rsid w:val="00C645C2"/>
    <w:rsid w:val="00C67C25"/>
    <w:rsid w:val="00C70C4F"/>
    <w:rsid w:val="00C8283E"/>
    <w:rsid w:val="00C84C59"/>
    <w:rsid w:val="00C8534D"/>
    <w:rsid w:val="00C92A2A"/>
    <w:rsid w:val="00C92A80"/>
    <w:rsid w:val="00CC18D5"/>
    <w:rsid w:val="00CE5697"/>
    <w:rsid w:val="00D1130F"/>
    <w:rsid w:val="00D354EA"/>
    <w:rsid w:val="00D37832"/>
    <w:rsid w:val="00D466BB"/>
    <w:rsid w:val="00D56491"/>
    <w:rsid w:val="00D702FA"/>
    <w:rsid w:val="00DB37D8"/>
    <w:rsid w:val="00DC0460"/>
    <w:rsid w:val="00DC61BA"/>
    <w:rsid w:val="00DC6E10"/>
    <w:rsid w:val="00DF15A3"/>
    <w:rsid w:val="00DF3363"/>
    <w:rsid w:val="00DF5B4C"/>
    <w:rsid w:val="00DF5CB3"/>
    <w:rsid w:val="00E0142B"/>
    <w:rsid w:val="00E365AE"/>
    <w:rsid w:val="00E93F50"/>
    <w:rsid w:val="00EA5203"/>
    <w:rsid w:val="00EB7381"/>
    <w:rsid w:val="00EC5CF3"/>
    <w:rsid w:val="00EE681D"/>
    <w:rsid w:val="00EF4148"/>
    <w:rsid w:val="00EF73D2"/>
    <w:rsid w:val="00F03AB4"/>
    <w:rsid w:val="00F145BF"/>
    <w:rsid w:val="00F23CB1"/>
    <w:rsid w:val="00F433B0"/>
    <w:rsid w:val="00F45E31"/>
    <w:rsid w:val="00F46F23"/>
    <w:rsid w:val="00F73A79"/>
    <w:rsid w:val="00F74E0E"/>
    <w:rsid w:val="00F869E1"/>
    <w:rsid w:val="00FB0943"/>
    <w:rsid w:val="00FC113D"/>
    <w:rsid w:val="00FD7189"/>
    <w:rsid w:val="00FD71F4"/>
    <w:rsid w:val="00FE5B01"/>
    <w:rsid w:val="00FF44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729C2BB"/>
  <w15:docId w15:val="{CD0E89D2-750B-4952-9C96-3567CC7C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semiHidden/>
    <w:unhideWhenUsed/>
    <w:qFormat/>
    <w:rsid w:val="00995CF1"/>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403EF7"/>
    <w:pPr>
      <w:spacing w:before="100" w:beforeAutospacing="1" w:after="100" w:afterAutospacing="1"/>
      <w:outlineLvl w:val="4"/>
    </w:pPr>
    <w:rPr>
      <w:rFonts w:ascii="Times New Roman" w:hAnsi="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91EAB"/>
    <w:rPr>
      <w:rFonts w:ascii="Tahoma" w:hAnsi="Tahoma" w:cs="Tahoma"/>
      <w:sz w:val="16"/>
      <w:szCs w:val="16"/>
    </w:rPr>
  </w:style>
  <w:style w:type="table" w:styleId="TableGrid">
    <w:name w:val="Table Grid"/>
    <w:basedOn w:val="TableNormal"/>
    <w:rsid w:val="0007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03EF7"/>
    <w:rPr>
      <w:b/>
      <w:bCs/>
    </w:rPr>
  </w:style>
  <w:style w:type="paragraph" w:styleId="NormalWeb">
    <w:name w:val="Normal (Web)"/>
    <w:basedOn w:val="Normal"/>
    <w:uiPriority w:val="99"/>
    <w:unhideWhenUsed/>
    <w:rsid w:val="00403EF7"/>
    <w:pPr>
      <w:spacing w:before="100" w:beforeAutospacing="1" w:after="100" w:afterAutospacing="1"/>
    </w:pPr>
    <w:rPr>
      <w:rFonts w:ascii="Times New Roman" w:hAnsi="Times New Roman"/>
      <w:lang w:eastAsia="en-AU"/>
    </w:rPr>
  </w:style>
  <w:style w:type="character" w:customStyle="1" w:styleId="enumerate">
    <w:name w:val="enumerate"/>
    <w:rsid w:val="00403EF7"/>
  </w:style>
  <w:style w:type="character" w:customStyle="1" w:styleId="apple-converted-space">
    <w:name w:val="apple-converted-space"/>
    <w:rsid w:val="00403EF7"/>
  </w:style>
  <w:style w:type="paragraph" w:styleId="ListParagraph">
    <w:name w:val="List Paragraph"/>
    <w:basedOn w:val="Normal"/>
    <w:uiPriority w:val="34"/>
    <w:qFormat/>
    <w:rsid w:val="008061B0"/>
    <w:pPr>
      <w:ind w:left="720"/>
      <w:contextualSpacing/>
    </w:pPr>
  </w:style>
  <w:style w:type="character" w:styleId="CommentReference">
    <w:name w:val="annotation reference"/>
    <w:basedOn w:val="DefaultParagraphFont"/>
    <w:semiHidden/>
    <w:unhideWhenUsed/>
    <w:rsid w:val="008D7045"/>
    <w:rPr>
      <w:sz w:val="16"/>
      <w:szCs w:val="16"/>
    </w:rPr>
  </w:style>
  <w:style w:type="paragraph" w:styleId="CommentText">
    <w:name w:val="annotation text"/>
    <w:basedOn w:val="Normal"/>
    <w:link w:val="CommentTextChar"/>
    <w:semiHidden/>
    <w:unhideWhenUsed/>
    <w:rsid w:val="008D7045"/>
    <w:rPr>
      <w:sz w:val="20"/>
      <w:szCs w:val="20"/>
    </w:rPr>
  </w:style>
  <w:style w:type="character" w:customStyle="1" w:styleId="CommentTextChar">
    <w:name w:val="Comment Text Char"/>
    <w:basedOn w:val="DefaultParagraphFont"/>
    <w:link w:val="CommentText"/>
    <w:semiHidden/>
    <w:rsid w:val="008D7045"/>
    <w:rPr>
      <w:rFonts w:ascii="Arial" w:hAnsi="Arial"/>
      <w:lang w:eastAsia="en-US"/>
    </w:rPr>
  </w:style>
  <w:style w:type="paragraph" w:styleId="CommentSubject">
    <w:name w:val="annotation subject"/>
    <w:basedOn w:val="CommentText"/>
    <w:next w:val="CommentText"/>
    <w:link w:val="CommentSubjectChar"/>
    <w:semiHidden/>
    <w:unhideWhenUsed/>
    <w:rsid w:val="008D7045"/>
    <w:rPr>
      <w:b/>
      <w:bCs/>
    </w:rPr>
  </w:style>
  <w:style w:type="character" w:customStyle="1" w:styleId="CommentSubjectChar">
    <w:name w:val="Comment Subject Char"/>
    <w:basedOn w:val="CommentTextChar"/>
    <w:link w:val="CommentSubject"/>
    <w:semiHidden/>
    <w:rsid w:val="008D7045"/>
    <w:rPr>
      <w:rFonts w:ascii="Arial" w:hAnsi="Arial"/>
      <w:b/>
      <w:bCs/>
      <w:lang w:eastAsia="en-US"/>
    </w:rPr>
  </w:style>
  <w:style w:type="character" w:styleId="UnresolvedMention">
    <w:name w:val="Unresolved Mention"/>
    <w:basedOn w:val="DefaultParagraphFont"/>
    <w:uiPriority w:val="99"/>
    <w:semiHidden/>
    <w:unhideWhenUsed/>
    <w:rsid w:val="00865A61"/>
    <w:rPr>
      <w:color w:val="605E5C"/>
      <w:shd w:val="clear" w:color="auto" w:fill="E1DFDD"/>
    </w:rPr>
  </w:style>
  <w:style w:type="character" w:styleId="PlaceholderText">
    <w:name w:val="Placeholder Text"/>
    <w:basedOn w:val="DefaultParagraphFont"/>
    <w:uiPriority w:val="99"/>
    <w:semiHidden/>
    <w:rsid w:val="004733B0"/>
    <w:rPr>
      <w:color w:val="808080"/>
    </w:rPr>
  </w:style>
  <w:style w:type="character" w:styleId="FollowedHyperlink">
    <w:name w:val="FollowedHyperlink"/>
    <w:basedOn w:val="DefaultParagraphFont"/>
    <w:semiHidden/>
    <w:unhideWhenUsed/>
    <w:rsid w:val="00921836"/>
    <w:rPr>
      <w:color w:val="800080" w:themeColor="followedHyperlink"/>
      <w:u w:val="single"/>
    </w:rPr>
  </w:style>
  <w:style w:type="character" w:customStyle="1" w:styleId="Heading3Char">
    <w:name w:val="Heading 3 Char"/>
    <w:basedOn w:val="DefaultParagraphFont"/>
    <w:link w:val="Heading3"/>
    <w:semiHidden/>
    <w:rsid w:val="00995CF1"/>
    <w:rPr>
      <w:rFonts w:asciiTheme="majorHAnsi" w:eastAsiaTheme="majorEastAsia" w:hAnsiTheme="majorHAnsi" w:cstheme="majorBidi"/>
      <w:color w:val="243F60" w:themeColor="accent1" w:themeShade="7F"/>
      <w:sz w:val="24"/>
      <w:szCs w:val="24"/>
      <w:lang w:eastAsia="en-US"/>
    </w:rPr>
  </w:style>
  <w:style w:type="paragraph" w:styleId="Revision">
    <w:name w:val="Revision"/>
    <w:hidden/>
    <w:uiPriority w:val="99"/>
    <w:semiHidden/>
    <w:rsid w:val="0070392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7379">
      <w:bodyDiv w:val="1"/>
      <w:marLeft w:val="0"/>
      <w:marRight w:val="0"/>
      <w:marTop w:val="0"/>
      <w:marBottom w:val="0"/>
      <w:divBdr>
        <w:top w:val="none" w:sz="0" w:space="0" w:color="auto"/>
        <w:left w:val="none" w:sz="0" w:space="0" w:color="auto"/>
        <w:bottom w:val="none" w:sz="0" w:space="0" w:color="auto"/>
        <w:right w:val="none" w:sz="0" w:space="0" w:color="auto"/>
      </w:divBdr>
    </w:div>
    <w:div w:id="791830525">
      <w:bodyDiv w:val="1"/>
      <w:marLeft w:val="0"/>
      <w:marRight w:val="0"/>
      <w:marTop w:val="0"/>
      <w:marBottom w:val="0"/>
      <w:divBdr>
        <w:top w:val="none" w:sz="0" w:space="0" w:color="auto"/>
        <w:left w:val="none" w:sz="0" w:space="0" w:color="auto"/>
        <w:bottom w:val="none" w:sz="0" w:space="0" w:color="auto"/>
        <w:right w:val="none" w:sz="0" w:space="0" w:color="auto"/>
      </w:divBdr>
    </w:div>
    <w:div w:id="1274169374">
      <w:bodyDiv w:val="1"/>
      <w:marLeft w:val="0"/>
      <w:marRight w:val="0"/>
      <w:marTop w:val="0"/>
      <w:marBottom w:val="0"/>
      <w:divBdr>
        <w:top w:val="none" w:sz="0" w:space="0" w:color="auto"/>
        <w:left w:val="none" w:sz="0" w:space="0" w:color="auto"/>
        <w:bottom w:val="none" w:sz="0" w:space="0" w:color="auto"/>
        <w:right w:val="none" w:sz="0" w:space="0" w:color="auto"/>
      </w:divBdr>
    </w:div>
    <w:div w:id="1497957323">
      <w:bodyDiv w:val="1"/>
      <w:marLeft w:val="0"/>
      <w:marRight w:val="0"/>
      <w:marTop w:val="0"/>
      <w:marBottom w:val="0"/>
      <w:divBdr>
        <w:top w:val="none" w:sz="0" w:space="0" w:color="auto"/>
        <w:left w:val="none" w:sz="0" w:space="0" w:color="auto"/>
        <w:bottom w:val="none" w:sz="0" w:space="0" w:color="auto"/>
        <w:right w:val="none" w:sz="0" w:space="0" w:color="auto"/>
      </w:divBdr>
      <w:divsChild>
        <w:div w:id="861282335">
          <w:marLeft w:val="0"/>
          <w:marRight w:val="0"/>
          <w:marTop w:val="0"/>
          <w:marBottom w:val="0"/>
          <w:divBdr>
            <w:top w:val="none" w:sz="0" w:space="0" w:color="auto"/>
            <w:left w:val="none" w:sz="0" w:space="0" w:color="auto"/>
            <w:bottom w:val="none" w:sz="0" w:space="0" w:color="auto"/>
            <w:right w:val="none" w:sz="0" w:space="0" w:color="auto"/>
          </w:divBdr>
          <w:divsChild>
            <w:div w:id="944775795">
              <w:marLeft w:val="0"/>
              <w:marRight w:val="0"/>
              <w:marTop w:val="0"/>
              <w:marBottom w:val="0"/>
              <w:divBdr>
                <w:top w:val="none" w:sz="0" w:space="0" w:color="auto"/>
                <w:left w:val="none" w:sz="0" w:space="0" w:color="auto"/>
                <w:bottom w:val="none" w:sz="0" w:space="0" w:color="auto"/>
                <w:right w:val="none" w:sz="0" w:space="0" w:color="auto"/>
              </w:divBdr>
              <w:divsChild>
                <w:div w:id="97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289">
      <w:bodyDiv w:val="1"/>
      <w:marLeft w:val="0"/>
      <w:marRight w:val="0"/>
      <w:marTop w:val="0"/>
      <w:marBottom w:val="0"/>
      <w:divBdr>
        <w:top w:val="none" w:sz="0" w:space="0" w:color="auto"/>
        <w:left w:val="none" w:sz="0" w:space="0" w:color="auto"/>
        <w:bottom w:val="none" w:sz="0" w:space="0" w:color="auto"/>
        <w:right w:val="none" w:sz="0" w:space="0" w:color="auto"/>
      </w:divBdr>
    </w:div>
    <w:div w:id="2049911353">
      <w:bodyDiv w:val="1"/>
      <w:marLeft w:val="0"/>
      <w:marRight w:val="0"/>
      <w:marTop w:val="0"/>
      <w:marBottom w:val="0"/>
      <w:divBdr>
        <w:top w:val="none" w:sz="0" w:space="0" w:color="auto"/>
        <w:left w:val="none" w:sz="0" w:space="0" w:color="auto"/>
        <w:bottom w:val="none" w:sz="0" w:space="0" w:color="auto"/>
        <w:right w:val="none" w:sz="0" w:space="0" w:color="auto"/>
      </w:divBdr>
    </w:div>
    <w:div w:id="2071615093">
      <w:bodyDiv w:val="1"/>
      <w:marLeft w:val="0"/>
      <w:marRight w:val="0"/>
      <w:marTop w:val="0"/>
      <w:marBottom w:val="0"/>
      <w:divBdr>
        <w:top w:val="none" w:sz="0" w:space="0" w:color="auto"/>
        <w:left w:val="none" w:sz="0" w:space="0" w:color="auto"/>
        <w:bottom w:val="none" w:sz="0" w:space="0" w:color="auto"/>
        <w:right w:val="none" w:sz="0" w:space="0" w:color="auto"/>
      </w:divBdr>
      <w:divsChild>
        <w:div w:id="139621431">
          <w:marLeft w:val="0"/>
          <w:marRight w:val="0"/>
          <w:marTop w:val="0"/>
          <w:marBottom w:val="0"/>
          <w:divBdr>
            <w:top w:val="none" w:sz="0" w:space="0" w:color="auto"/>
            <w:left w:val="none" w:sz="0" w:space="0" w:color="auto"/>
            <w:bottom w:val="none" w:sz="0" w:space="0" w:color="auto"/>
            <w:right w:val="none" w:sz="0" w:space="0" w:color="auto"/>
          </w:divBdr>
          <w:divsChild>
            <w:div w:id="710110321">
              <w:marLeft w:val="0"/>
              <w:marRight w:val="0"/>
              <w:marTop w:val="0"/>
              <w:marBottom w:val="0"/>
              <w:divBdr>
                <w:top w:val="none" w:sz="0" w:space="0" w:color="auto"/>
                <w:left w:val="none" w:sz="0" w:space="0" w:color="auto"/>
                <w:bottom w:val="none" w:sz="0" w:space="0" w:color="auto"/>
                <w:right w:val="none" w:sz="0" w:space="0" w:color="auto"/>
              </w:divBdr>
            </w:div>
            <w:div w:id="840510576">
              <w:marLeft w:val="0"/>
              <w:marRight w:val="0"/>
              <w:marTop w:val="0"/>
              <w:marBottom w:val="0"/>
              <w:divBdr>
                <w:top w:val="none" w:sz="0" w:space="0" w:color="auto"/>
                <w:left w:val="none" w:sz="0" w:space="0" w:color="auto"/>
                <w:bottom w:val="none" w:sz="0" w:space="0" w:color="auto"/>
                <w:right w:val="none" w:sz="0" w:space="0" w:color="auto"/>
              </w:divBdr>
            </w:div>
            <w:div w:id="1384907310">
              <w:marLeft w:val="0"/>
              <w:marRight w:val="0"/>
              <w:marTop w:val="0"/>
              <w:marBottom w:val="0"/>
              <w:divBdr>
                <w:top w:val="none" w:sz="0" w:space="0" w:color="auto"/>
                <w:left w:val="none" w:sz="0" w:space="0" w:color="auto"/>
                <w:bottom w:val="none" w:sz="0" w:space="0" w:color="auto"/>
                <w:right w:val="none" w:sz="0" w:space="0" w:color="auto"/>
              </w:divBdr>
            </w:div>
            <w:div w:id="1655917362">
              <w:marLeft w:val="0"/>
              <w:marRight w:val="0"/>
              <w:marTop w:val="0"/>
              <w:marBottom w:val="0"/>
              <w:divBdr>
                <w:top w:val="none" w:sz="0" w:space="0" w:color="auto"/>
                <w:left w:val="none" w:sz="0" w:space="0" w:color="auto"/>
                <w:bottom w:val="none" w:sz="0" w:space="0" w:color="auto"/>
                <w:right w:val="none" w:sz="0" w:space="0" w:color="auto"/>
              </w:divBdr>
            </w:div>
            <w:div w:id="1826628153">
              <w:marLeft w:val="0"/>
              <w:marRight w:val="0"/>
              <w:marTop w:val="0"/>
              <w:marBottom w:val="0"/>
              <w:divBdr>
                <w:top w:val="none" w:sz="0" w:space="0" w:color="auto"/>
                <w:left w:val="none" w:sz="0" w:space="0" w:color="auto"/>
                <w:bottom w:val="none" w:sz="0" w:space="0" w:color="auto"/>
                <w:right w:val="none" w:sz="0" w:space="0" w:color="auto"/>
              </w:divBdr>
            </w:div>
            <w:div w:id="1855072780">
              <w:marLeft w:val="0"/>
              <w:marRight w:val="0"/>
              <w:marTop w:val="0"/>
              <w:marBottom w:val="0"/>
              <w:divBdr>
                <w:top w:val="none" w:sz="0" w:space="0" w:color="auto"/>
                <w:left w:val="none" w:sz="0" w:space="0" w:color="auto"/>
                <w:bottom w:val="none" w:sz="0" w:space="0" w:color="auto"/>
                <w:right w:val="none" w:sz="0" w:space="0" w:color="auto"/>
              </w:divBdr>
            </w:div>
            <w:div w:id="1910993077">
              <w:marLeft w:val="0"/>
              <w:marRight w:val="0"/>
              <w:marTop w:val="0"/>
              <w:marBottom w:val="0"/>
              <w:divBdr>
                <w:top w:val="none" w:sz="0" w:space="0" w:color="auto"/>
                <w:left w:val="none" w:sz="0" w:space="0" w:color="auto"/>
                <w:bottom w:val="none" w:sz="0" w:space="0" w:color="auto"/>
                <w:right w:val="none" w:sz="0" w:space="0" w:color="auto"/>
              </w:divBdr>
            </w:div>
            <w:div w:id="2132821617">
              <w:marLeft w:val="0"/>
              <w:marRight w:val="0"/>
              <w:marTop w:val="0"/>
              <w:marBottom w:val="0"/>
              <w:divBdr>
                <w:top w:val="none" w:sz="0" w:space="0" w:color="auto"/>
                <w:left w:val="none" w:sz="0" w:space="0" w:color="auto"/>
                <w:bottom w:val="none" w:sz="0" w:space="0" w:color="auto"/>
                <w:right w:val="none" w:sz="0" w:space="0" w:color="auto"/>
              </w:divBdr>
            </w:div>
          </w:divsChild>
        </w:div>
        <w:div w:id="745306185">
          <w:marLeft w:val="0"/>
          <w:marRight w:val="0"/>
          <w:marTop w:val="0"/>
          <w:marBottom w:val="0"/>
          <w:divBdr>
            <w:top w:val="none" w:sz="0" w:space="0" w:color="auto"/>
            <w:left w:val="none" w:sz="0" w:space="0" w:color="auto"/>
            <w:bottom w:val="none" w:sz="0" w:space="0" w:color="auto"/>
            <w:right w:val="none" w:sz="0" w:space="0" w:color="auto"/>
          </w:divBdr>
        </w:div>
        <w:div w:id="936408294">
          <w:marLeft w:val="0"/>
          <w:marRight w:val="0"/>
          <w:marTop w:val="0"/>
          <w:marBottom w:val="0"/>
          <w:divBdr>
            <w:top w:val="none" w:sz="0" w:space="0" w:color="auto"/>
            <w:left w:val="none" w:sz="0" w:space="0" w:color="auto"/>
            <w:bottom w:val="none" w:sz="0" w:space="0" w:color="auto"/>
            <w:right w:val="none" w:sz="0" w:space="0" w:color="auto"/>
          </w:divBdr>
        </w:div>
        <w:div w:id="1365323925">
          <w:marLeft w:val="0"/>
          <w:marRight w:val="0"/>
          <w:marTop w:val="0"/>
          <w:marBottom w:val="0"/>
          <w:divBdr>
            <w:top w:val="none" w:sz="0" w:space="0" w:color="auto"/>
            <w:left w:val="none" w:sz="0" w:space="0" w:color="auto"/>
            <w:bottom w:val="none" w:sz="0" w:space="0" w:color="auto"/>
            <w:right w:val="none" w:sz="0" w:space="0" w:color="auto"/>
          </w:divBdr>
        </w:div>
        <w:div w:id="150582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esternsydney.edu.au/document/view.current.php?id=98" TargetMode="External"/><Relationship Id="rId13" Type="http://schemas.openxmlformats.org/officeDocument/2006/relationships/hyperlink" Target="https://offencereport.westernsydney.edu.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westernsydney.edu.au/document/view.current.php?id=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uws.edu.au/view.current.php?id=001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westernsydney.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ernsydney.edu.au/complai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mplaint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8256\Local%20Settings\Temporary%20Internet%20Files\OLK13E\Ltrh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7038B9-87EE-4C18-98FB-19A9CED55349}"/>
      </w:docPartPr>
      <w:docPartBody>
        <w:p w:rsidR="002A3EBC" w:rsidRDefault="00FF545F">
          <w:r w:rsidRPr="00FF6EA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D9A61D7-21F5-4FE1-A2EC-292549F4F241}"/>
      </w:docPartPr>
      <w:docPartBody>
        <w:p w:rsidR="00F5306A" w:rsidRDefault="00196726">
          <w:r w:rsidRPr="00AB3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F"/>
    <w:rsid w:val="00196726"/>
    <w:rsid w:val="002A3EBC"/>
    <w:rsid w:val="00F5306A"/>
    <w:rsid w:val="00FF5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383C-8923-435D-BB32-1622D459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 Template</Template>
  <TotalTime>8</TotalTime>
  <Pages>2</Pages>
  <Words>674</Words>
  <Characters>3975</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PO Box 1000</vt:lpstr>
    </vt:vector>
  </TitlesOfParts>
  <Company>University of Western Sydney</Company>
  <LinksUpToDate>false</LinksUpToDate>
  <CharactersWithSpaces>4595</CharactersWithSpaces>
  <SharedDoc>false</SharedDoc>
  <HLinks>
    <vt:vector size="24" baseType="variant">
      <vt:variant>
        <vt:i4>3866718</vt:i4>
      </vt:variant>
      <vt:variant>
        <vt:i4>9</vt:i4>
      </vt:variant>
      <vt:variant>
        <vt:i4>0</vt:i4>
      </vt:variant>
      <vt:variant>
        <vt:i4>5</vt:i4>
      </vt:variant>
      <vt:variant>
        <vt:lpwstr>mailto:complaints@uws.edu.au</vt:lpwstr>
      </vt:variant>
      <vt:variant>
        <vt:lpwstr/>
      </vt:variant>
      <vt:variant>
        <vt:i4>1048649</vt:i4>
      </vt:variant>
      <vt:variant>
        <vt:i4>6</vt:i4>
      </vt:variant>
      <vt:variant>
        <vt:i4>0</vt:i4>
      </vt:variant>
      <vt:variant>
        <vt:i4>5</vt:i4>
      </vt:variant>
      <vt:variant>
        <vt:lpwstr>http://www.uws.edu.au/complaints</vt:lpwstr>
      </vt:variant>
      <vt:variant>
        <vt:lpwstr/>
      </vt:variant>
      <vt:variant>
        <vt:i4>1048649</vt:i4>
      </vt:variant>
      <vt:variant>
        <vt:i4>3</vt:i4>
      </vt:variant>
      <vt:variant>
        <vt:i4>0</vt:i4>
      </vt:variant>
      <vt:variant>
        <vt:i4>5</vt:i4>
      </vt:variant>
      <vt:variant>
        <vt:lpwstr>http://www.uws.edu.au/complaints</vt:lpwstr>
      </vt:variant>
      <vt:variant>
        <vt:lpwstr/>
      </vt:variant>
      <vt:variant>
        <vt:i4>3866718</vt:i4>
      </vt:variant>
      <vt:variant>
        <vt:i4>0</vt:i4>
      </vt:variant>
      <vt:variant>
        <vt:i4>0</vt:i4>
      </vt:variant>
      <vt:variant>
        <vt:i4>5</vt:i4>
      </vt:variant>
      <vt:variant>
        <vt:lpwstr>mailto:complaints@uws.edu.au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Complaint Form 2023</dc:title>
  <dc:creator/>
  <cp:lastModifiedBy>Evelyn Richardson</cp:lastModifiedBy>
  <cp:revision>5</cp:revision>
  <cp:lastPrinted>2020-08-11T06:41:00Z</cp:lastPrinted>
  <dcterms:created xsi:type="dcterms:W3CDTF">2023-08-01T23:24:00Z</dcterms:created>
  <dcterms:modified xsi:type="dcterms:W3CDTF">2023-08-07T03:39:00Z</dcterms:modified>
</cp:coreProperties>
</file>